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986A" w14:textId="77777777" w:rsidR="00010D02" w:rsidRPr="00C70870" w:rsidRDefault="00C04198" w:rsidP="0014207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708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H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Ồ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SƠ M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Ờ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I TH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Ầ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U</w:t>
      </w:r>
    </w:p>
    <w:p w14:paraId="5DE82C6A" w14:textId="77777777" w:rsidR="0014207C" w:rsidRPr="00C70870" w:rsidRDefault="0014207C" w:rsidP="0014207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5D1E0355" w14:textId="2EE1593E" w:rsidR="00010D02" w:rsidRPr="00C70870" w:rsidRDefault="0014207C" w:rsidP="001420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Tên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Gói thầu: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Thiết kế </w:t>
      </w:r>
      <w:r w:rsidR="00C7087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08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hẩm định hồ sơ PCCC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Tên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Dự án: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Khu nhà ở xã hội Toàn Mỹ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Địa điểm: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Phường Thuận Giao, Thành phố Thuận An, tỉnh Bình Dương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 đầu tư: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Công ty CP Tổng công ty Toàn Mỹ</w:t>
      </w:r>
    </w:p>
    <w:p w14:paraId="786C6361" w14:textId="77777777" w:rsidR="0014207C" w:rsidRPr="00C70870" w:rsidRDefault="0014207C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6372B236" w14:textId="5F7DCE9E" w:rsidR="00010D02" w:rsidRPr="00C70870" w:rsidRDefault="00C04198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1. Căn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pháp lý</w:t>
      </w:r>
    </w:p>
    <w:p w14:paraId="422BB5C2" w14:textId="4864AE7C" w:rsidR="00010D02" w:rsidRPr="00C70870" w:rsidRDefault="00C04198" w:rsidP="001420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- Lu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 Phòng cháy, ch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cháy và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n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n,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55/2024/QH15 (hi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l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 01/7/2025)</w:t>
      </w:r>
      <w:r w:rsidR="0014207C" w:rsidRPr="00C708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văn bản pháp luật liên quan.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QCVN/TCVN 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 hành v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 k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,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ẩ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m duy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 PCCC.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Quy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 đ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nh s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3979/QĐ-UBND ngày 31/12/2024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a UBND t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nh Bình Dương.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 QH 1/500 đã đư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 phê duy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t.</w:t>
      </w:r>
    </w:p>
    <w:p w14:paraId="1E565FCB" w14:textId="77777777" w:rsidR="0014207C" w:rsidRPr="00C70870" w:rsidRDefault="0014207C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21E89BC9" w14:textId="5986AAE1" w:rsidR="00010D02" w:rsidRPr="00C70870" w:rsidRDefault="00C04198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ng BOQ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392"/>
        <w:gridCol w:w="2639"/>
        <w:gridCol w:w="785"/>
        <w:gridCol w:w="863"/>
        <w:gridCol w:w="968"/>
        <w:gridCol w:w="955"/>
        <w:gridCol w:w="985"/>
      </w:tblGrid>
      <w:tr w:rsidR="00C70870" w:rsidRPr="00C70870" w14:paraId="66EB632E" w14:textId="77777777" w:rsidTr="00C70870">
        <w:trPr>
          <w:jc w:val="center"/>
        </w:trPr>
        <w:tc>
          <w:tcPr>
            <w:tcW w:w="708" w:type="dxa"/>
          </w:tcPr>
          <w:p w14:paraId="696491C5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392" w:type="dxa"/>
          </w:tcPr>
          <w:p w14:paraId="52392F3F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Hạng mục</w:t>
            </w:r>
          </w:p>
        </w:tc>
        <w:tc>
          <w:tcPr>
            <w:tcW w:w="2639" w:type="dxa"/>
          </w:tcPr>
          <w:p w14:paraId="76D66750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yêu cầu</w:t>
            </w:r>
          </w:p>
        </w:tc>
        <w:tc>
          <w:tcPr>
            <w:tcW w:w="785" w:type="dxa"/>
          </w:tcPr>
          <w:p w14:paraId="1A4669B1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</w:tc>
        <w:tc>
          <w:tcPr>
            <w:tcW w:w="863" w:type="dxa"/>
          </w:tcPr>
          <w:p w14:paraId="1A5167EC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Khối lượng</w:t>
            </w:r>
          </w:p>
        </w:tc>
        <w:tc>
          <w:tcPr>
            <w:tcW w:w="968" w:type="dxa"/>
          </w:tcPr>
          <w:p w14:paraId="400C7A30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giá (VNĐ)</w:t>
            </w:r>
          </w:p>
        </w:tc>
        <w:tc>
          <w:tcPr>
            <w:tcW w:w="955" w:type="dxa"/>
          </w:tcPr>
          <w:p w14:paraId="39B858C8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Thành tiền (VNĐ)</w:t>
            </w:r>
          </w:p>
        </w:tc>
        <w:tc>
          <w:tcPr>
            <w:tcW w:w="985" w:type="dxa"/>
          </w:tcPr>
          <w:p w14:paraId="7032C639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C70870" w:rsidRPr="00C70870" w14:paraId="7A04FA5F" w14:textId="77777777" w:rsidTr="00C70870">
        <w:trPr>
          <w:jc w:val="center"/>
        </w:trPr>
        <w:tc>
          <w:tcPr>
            <w:tcW w:w="708" w:type="dxa"/>
            <w:vAlign w:val="center"/>
          </w:tcPr>
          <w:p w14:paraId="6F48B9E5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2" w:type="dxa"/>
            <w:vAlign w:val="center"/>
          </w:tcPr>
          <w:p w14:paraId="54106C65" w14:textId="065F4926" w:rsidR="0014207C" w:rsidRPr="00C70870" w:rsidRDefault="0014207C" w:rsidP="00C708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Thiết kế TKCS PCCC</w:t>
            </w:r>
          </w:p>
        </w:tc>
        <w:tc>
          <w:tcPr>
            <w:tcW w:w="2639" w:type="dxa"/>
          </w:tcPr>
          <w:p w14:paraId="151B2F3E" w14:textId="7A857454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sơ thiết kế cơ sở PCCC (khoảng cách PCCC, lối thoát nạn, bậc chịu lửa, khoang cháy, chống khói…)</w:t>
            </w:r>
          </w:p>
        </w:tc>
        <w:tc>
          <w:tcPr>
            <w:tcW w:w="785" w:type="dxa"/>
            <w:vAlign w:val="center"/>
          </w:tcPr>
          <w:p w14:paraId="4EF01B1D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863" w:type="dxa"/>
            <w:vAlign w:val="center"/>
          </w:tcPr>
          <w:p w14:paraId="6C4D0D36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968" w:type="dxa"/>
            <w:vAlign w:val="center"/>
          </w:tcPr>
          <w:p w14:paraId="6300BD1D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2E63DBFA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47FAC283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70870" w:rsidRPr="00C70870" w14:paraId="0F2849C5" w14:textId="77777777" w:rsidTr="00C70870">
        <w:trPr>
          <w:jc w:val="center"/>
        </w:trPr>
        <w:tc>
          <w:tcPr>
            <w:tcW w:w="708" w:type="dxa"/>
            <w:vAlign w:val="center"/>
          </w:tcPr>
          <w:p w14:paraId="2C060619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92" w:type="dxa"/>
            <w:vAlign w:val="center"/>
          </w:tcPr>
          <w:p w14:paraId="7E24C305" w14:textId="167DDDB7" w:rsidR="0014207C" w:rsidRPr="00C70870" w:rsidRDefault="0014207C" w:rsidP="00C708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Thiết kế TKKT PCCC</w:t>
            </w:r>
          </w:p>
        </w:tc>
        <w:tc>
          <w:tcPr>
            <w:tcW w:w="2639" w:type="dxa"/>
          </w:tcPr>
          <w:p w14:paraId="635AA421" w14:textId="660C88A8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sơ thiết kế kỹ thuật PCCC chi tiết, đồng bộ với thiết kế tổng thể</w:t>
            </w:r>
          </w:p>
        </w:tc>
        <w:tc>
          <w:tcPr>
            <w:tcW w:w="785" w:type="dxa"/>
            <w:vAlign w:val="center"/>
          </w:tcPr>
          <w:p w14:paraId="275775DC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863" w:type="dxa"/>
            <w:vAlign w:val="center"/>
          </w:tcPr>
          <w:p w14:paraId="615133AA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968" w:type="dxa"/>
            <w:vAlign w:val="center"/>
          </w:tcPr>
          <w:p w14:paraId="0337EA30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131FD65B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476F2D43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70870" w:rsidRPr="00C70870" w14:paraId="42CFB401" w14:textId="77777777" w:rsidTr="00C70870">
        <w:trPr>
          <w:jc w:val="center"/>
        </w:trPr>
        <w:tc>
          <w:tcPr>
            <w:tcW w:w="708" w:type="dxa"/>
            <w:vAlign w:val="center"/>
          </w:tcPr>
          <w:p w14:paraId="17A2C9A9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92" w:type="dxa"/>
            <w:vAlign w:val="center"/>
          </w:tcPr>
          <w:p w14:paraId="5B1F099F" w14:textId="4FA2C798" w:rsidR="0014207C" w:rsidRPr="00C70870" w:rsidRDefault="0014207C" w:rsidP="00C708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sơ thẩm duyệt PCCC</w:t>
            </w:r>
          </w:p>
        </w:tc>
        <w:tc>
          <w:tcPr>
            <w:tcW w:w="2639" w:type="dxa"/>
          </w:tcPr>
          <w:p w14:paraId="50C0FF90" w14:textId="6DBC8BD3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Lập hồ sơ trình Cục/Phòng Cảnh sát PCCC thẩm duyệt (báo cháy, chữa cháy, chiếu sáng sự cố, điện PCCC)</w:t>
            </w:r>
          </w:p>
        </w:tc>
        <w:tc>
          <w:tcPr>
            <w:tcW w:w="785" w:type="dxa"/>
            <w:vAlign w:val="center"/>
          </w:tcPr>
          <w:p w14:paraId="1719193F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863" w:type="dxa"/>
            <w:vAlign w:val="center"/>
          </w:tcPr>
          <w:p w14:paraId="38EA48E0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968" w:type="dxa"/>
            <w:vAlign w:val="center"/>
          </w:tcPr>
          <w:p w14:paraId="0EFA7BB1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3A67DF43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3DECDC64" w14:textId="77777777" w:rsidR="0014207C" w:rsidRPr="00C70870" w:rsidRDefault="0014207C" w:rsidP="001420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33B49BF" w14:textId="77777777" w:rsidR="00C70870" w:rsidRDefault="00C70870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09B592D8" w14:textId="5714C7A1" w:rsidR="00010D02" w:rsidRPr="00C70870" w:rsidRDefault="00C04198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3. Yêu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&amp; Cam k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</w:p>
    <w:p w14:paraId="15CF2DEE" w14:textId="40171ED1" w:rsidR="00010D02" w:rsidRPr="00C70870" w:rsidRDefault="00C04198" w:rsidP="001420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- Nhà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có 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pháp nhân 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p l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, năng l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 trong lĩnh v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 PCCC.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 thi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 k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&amp; pháp lý tuân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QCVN/TCVN, phù 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p quy đ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nh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a Cơ quan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nh sát PCCC.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Giá chào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là tr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 gói, bao g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m m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i chi phí, thu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, l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phí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ẩ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m duy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t.</w:t>
      </w:r>
    </w:p>
    <w:p w14:paraId="3EBA3C66" w14:textId="77777777" w:rsidR="0014207C" w:rsidRPr="00C70870" w:rsidRDefault="0014207C" w:rsidP="001420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4821C58C" w14:textId="77777777" w:rsidR="00010D02" w:rsidRPr="00C70870" w:rsidRDefault="00C04198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4. Ti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&amp; 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l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14:paraId="03E4E974" w14:textId="77777777" w:rsidR="00127478" w:rsidRPr="00F233E4" w:rsidRDefault="00127478" w:rsidP="00127478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Nộp TKCS</w:t>
      </w:r>
      <w:r w:rsidRPr="00F23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vòng 10 ngày kể từ ngày ký hợp đồng.</w:t>
      </w:r>
    </w:p>
    <w:p w14:paraId="7FDCAA6E" w14:textId="77777777" w:rsidR="00127478" w:rsidRPr="00F233E4" w:rsidRDefault="00127478" w:rsidP="00127478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Nộp TKKT</w:t>
      </w:r>
      <w:r w:rsidRPr="00F23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vòng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233E4">
        <w:rPr>
          <w:rFonts w:ascii="Times New Roman" w:hAnsi="Times New Roman" w:cs="Times New Roman"/>
          <w:color w:val="000000" w:themeColor="text1"/>
          <w:sz w:val="26"/>
          <w:szCs w:val="26"/>
        </w:rPr>
        <w:t>0 ngày kể từ khi TKCS được chấp thuận.</w:t>
      </w:r>
    </w:p>
    <w:p w14:paraId="52A46DA4" w14:textId="0A3557EC" w:rsidR="00010D02" w:rsidRPr="00C70870" w:rsidRDefault="00C04198" w:rsidP="001420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- 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ẩ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m duy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t: theo ti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lý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a Cơ quan C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nh sát PCCC.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HSDT có 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l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 t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i thi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</w:t>
      </w:r>
      <w:r w:rsidR="0012747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0 ngày k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ngày đóng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Giá chào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không đư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 đi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ch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nh trong th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i gian 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u l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</w:p>
    <w:p w14:paraId="153F86D8" w14:textId="77777777" w:rsidR="0014207C" w:rsidRPr="00C70870" w:rsidRDefault="0014207C" w:rsidP="001420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090F07FF" w14:textId="553A1A46" w:rsidR="00010D02" w:rsidRPr="00C70870" w:rsidRDefault="00C04198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5. Đánh giá HSD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1134"/>
        <w:gridCol w:w="3006"/>
      </w:tblGrid>
      <w:tr w:rsidR="00C70870" w:rsidRPr="00C70870" w14:paraId="679565C1" w14:textId="77777777" w:rsidTr="00C70870">
        <w:tc>
          <w:tcPr>
            <w:tcW w:w="1101" w:type="dxa"/>
          </w:tcPr>
          <w:p w14:paraId="0B757BD1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iêu chí</w:t>
            </w:r>
          </w:p>
        </w:tc>
        <w:tc>
          <w:tcPr>
            <w:tcW w:w="2976" w:type="dxa"/>
          </w:tcPr>
          <w:p w14:paraId="351BBE25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yêu cầu</w:t>
            </w:r>
          </w:p>
        </w:tc>
        <w:tc>
          <w:tcPr>
            <w:tcW w:w="1134" w:type="dxa"/>
          </w:tcPr>
          <w:p w14:paraId="045A5448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 tối đa</w:t>
            </w:r>
          </w:p>
        </w:tc>
        <w:tc>
          <w:tcPr>
            <w:tcW w:w="1134" w:type="dxa"/>
          </w:tcPr>
          <w:p w14:paraId="18600289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Điểm tối thiểu</w:t>
            </w:r>
          </w:p>
        </w:tc>
        <w:tc>
          <w:tcPr>
            <w:tcW w:w="3006" w:type="dxa"/>
          </w:tcPr>
          <w:p w14:paraId="364DF3F9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Cách cho điểm</w:t>
            </w:r>
          </w:p>
        </w:tc>
      </w:tr>
      <w:tr w:rsidR="00C70870" w:rsidRPr="00C70870" w14:paraId="1A28E85C" w14:textId="77777777" w:rsidTr="00C70870">
        <w:tc>
          <w:tcPr>
            <w:tcW w:w="1101" w:type="dxa"/>
          </w:tcPr>
          <w:p w14:paraId="696D9632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 nghiệm</w:t>
            </w:r>
          </w:p>
        </w:tc>
        <w:tc>
          <w:tcPr>
            <w:tcW w:w="2976" w:type="dxa"/>
          </w:tcPr>
          <w:p w14:paraId="2C27EA63" w14:textId="7B6A78EE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Tối thiểu 01 hợp đồng PCCC tương tự trong 2 năm gần nhất (2024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- 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2025).</w:t>
            </w:r>
          </w:p>
        </w:tc>
        <w:tc>
          <w:tcPr>
            <w:tcW w:w="1134" w:type="dxa"/>
          </w:tcPr>
          <w:p w14:paraId="125792DD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4A9D2EB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3006" w:type="dxa"/>
          </w:tcPr>
          <w:p w14:paraId="420D68C6" w14:textId="77777777" w:rsidR="0014207C" w:rsidRPr="00C70870" w:rsidRDefault="0014207C" w:rsidP="00B313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Có ≥ 01 hợp đồng tương tự, kèm biên bản nghiệm thu hoặc xác nhận hoàn thành = 20 điểm.</w:t>
            </w:r>
          </w:p>
          <w:p w14:paraId="177940E2" w14:textId="77777777" w:rsidR="0014207C" w:rsidRPr="00C70870" w:rsidRDefault="0014207C" w:rsidP="00B313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Có hợp đồng nhưng thiếu tài liệu chứng minh đầy đủ (chưa có nghiệm thu, chỉ có hợp đồng) = 15 điểm.</w:t>
            </w:r>
          </w:p>
          <w:p w14:paraId="21BAE67C" w14:textId="77777777" w:rsidR="0014207C" w:rsidRPr="00C70870" w:rsidRDefault="0014207C" w:rsidP="00B313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Không có hợp đồng tương tự → Loại.</w:t>
            </w:r>
          </w:p>
        </w:tc>
      </w:tr>
      <w:tr w:rsidR="00C70870" w:rsidRPr="00C70870" w14:paraId="11058018" w14:textId="77777777" w:rsidTr="00C70870">
        <w:tc>
          <w:tcPr>
            <w:tcW w:w="1101" w:type="dxa"/>
          </w:tcPr>
          <w:p w14:paraId="2E66C593" w14:textId="67EA3409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sự thiết kế PCCC</w:t>
            </w:r>
          </w:p>
        </w:tc>
        <w:tc>
          <w:tcPr>
            <w:tcW w:w="2976" w:type="dxa"/>
          </w:tcPr>
          <w:p w14:paraId="37B65C10" w14:textId="2CF9504C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Tối thiểu 01 kỹ sư PCCC ≥ 3 năm, có chứng chỉ hành nghề.</w:t>
            </w:r>
          </w:p>
        </w:tc>
        <w:tc>
          <w:tcPr>
            <w:tcW w:w="1134" w:type="dxa"/>
          </w:tcPr>
          <w:p w14:paraId="69F6AC79" w14:textId="20D1909D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134" w:type="dxa"/>
          </w:tcPr>
          <w:p w14:paraId="374395EB" w14:textId="3DC3B0BB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24</w:t>
            </w:r>
          </w:p>
        </w:tc>
        <w:tc>
          <w:tcPr>
            <w:tcW w:w="3006" w:type="dxa"/>
          </w:tcPr>
          <w:p w14:paraId="36DB2ACB" w14:textId="51D86CB2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Không đáp ứng yêu cầu về số năm kinh nghiệm = 24 điểm</w:t>
            </w:r>
          </w:p>
        </w:tc>
      </w:tr>
      <w:tr w:rsidR="00C70870" w:rsidRPr="00C70870" w14:paraId="7D286DDC" w14:textId="77777777" w:rsidTr="00C70870">
        <w:tc>
          <w:tcPr>
            <w:tcW w:w="1101" w:type="dxa"/>
          </w:tcPr>
          <w:p w14:paraId="61655429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 pháp kỹ thuật</w:t>
            </w:r>
          </w:p>
        </w:tc>
        <w:tc>
          <w:tcPr>
            <w:tcW w:w="2976" w:type="dxa"/>
          </w:tcPr>
          <w:p w14:paraId="075A9013" w14:textId="50C1745B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Thuyết minh phương án PCCC, bố trí hệ thống, chống khói, điện PCCC.</w:t>
            </w:r>
          </w:p>
        </w:tc>
        <w:tc>
          <w:tcPr>
            <w:tcW w:w="1134" w:type="dxa"/>
          </w:tcPr>
          <w:p w14:paraId="3855E0F3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51A39F05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3006" w:type="dxa"/>
          </w:tcPr>
          <w:p w14:paraId="0D186D5E" w14:textId="05DA6FB1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 tả chung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 điểm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 có sơ đồ, chi tiết đầy đủ =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điểm</w:t>
            </w:r>
          </w:p>
        </w:tc>
      </w:tr>
      <w:tr w:rsidR="00C70870" w:rsidRPr="00C70870" w14:paraId="7FDEF711" w14:textId="77777777" w:rsidTr="00C70870">
        <w:tc>
          <w:tcPr>
            <w:tcW w:w="1101" w:type="dxa"/>
          </w:tcPr>
          <w:p w14:paraId="130B9267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Tiến độ</w:t>
            </w:r>
          </w:p>
        </w:tc>
        <w:tc>
          <w:tcPr>
            <w:tcW w:w="2976" w:type="dxa"/>
          </w:tcPr>
          <w:p w14:paraId="3A749CCC" w14:textId="51ED1113" w:rsidR="00127478" w:rsidRPr="00F233E4" w:rsidRDefault="0014207C" w:rsidP="001274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4124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27478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 TKCS</w:t>
            </w:r>
            <w:r w:rsidR="00127478" w:rsidRPr="00F233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trong vòng 10 ngày kể từ ngày ký hợp đồng.</w:t>
            </w:r>
          </w:p>
          <w:p w14:paraId="3DFC2819" w14:textId="764ACA19" w:rsidR="0014207C" w:rsidRPr="00127478" w:rsidRDefault="00127478" w:rsidP="001274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Nộp TKKT</w:t>
            </w:r>
            <w:r w:rsidRPr="00F233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trong vòng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233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ngày kể từ khi TKCS được chấp thuận</w:t>
            </w:r>
            <w:r w:rsidR="0014207C"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0D9B2725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43964AD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3006" w:type="dxa"/>
          </w:tcPr>
          <w:p w14:paraId="78D7F718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Đúng/nhanh hơn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2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điểm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14:paraId="102F410B" w14:textId="77777777" w:rsidR="0014207C" w:rsidRPr="00C70870" w:rsidRDefault="0014207C" w:rsidP="00B31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hậm</w:t>
            </w:r>
            <w:r w:rsidRPr="00C708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1 ngày trừ 1 điểm</w:t>
            </w:r>
          </w:p>
        </w:tc>
      </w:tr>
    </w:tbl>
    <w:p w14:paraId="63D5C75C" w14:textId="77777777" w:rsidR="0014207C" w:rsidRPr="00C70870" w:rsidRDefault="0014207C" w:rsidP="00C70870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Nguyên tắc</w:t>
      </w:r>
      <w:r w:rsidRPr="00C708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đánh giá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Nhà thầu phải đạt số điểm tối thiểu cho từng tiêu chí và tổng điểm  ≥ 80/100 điểm mới được xem xét đánh giá về giá.</w:t>
      </w:r>
    </w:p>
    <w:p w14:paraId="22DE0A60" w14:textId="77777777" w:rsidR="0014207C" w:rsidRPr="00C70870" w:rsidRDefault="0014207C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05C97836" w14:textId="1909AA7C" w:rsidR="00010D02" w:rsidRPr="00C70870" w:rsidRDefault="00C04198" w:rsidP="0014207C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Thành 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ph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 HSDT</w:t>
      </w:r>
    </w:p>
    <w:p w14:paraId="7B1268E8" w14:textId="53CD7D32" w:rsidR="00C70870" w:rsidRPr="00C70870" w:rsidRDefault="00C04198" w:rsidP="00C70870">
      <w:pPr>
        <w:spacing w:after="60"/>
        <w:ind w:left="142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1. H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ồ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sơ pháp lý &amp; kinh nghi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m: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Giấy đăng ký kinh doanh phù hợp lĩnh vực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dịch vụ cung cấp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  - Ít nh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 01 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p đ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ng PCCC tương t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(2024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- 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2025) kèm nghi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m thu/xác nh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 hoàn thành.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2. H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ồ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sơ nhân s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ự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: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- 01 k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ỹ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sư thi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 k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PCCC ≥ 3 năm, có ch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ng ch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hành ngh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3. H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ồ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sơ đ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ề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xu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ấ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 k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ỹ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thu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ậ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 &amp; tài chính:</w:t>
      </w:r>
      <w:r w:rsidRPr="00C7087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br/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Thuy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t minh gi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i pháp PCCC.</w:t>
      </w:r>
      <w:r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Tiến độ thực hiện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  - Bảng BOQ đã điền đơn giá – thành tiền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các điều khoản về giá.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  - Thư chào giá, cam kết hiệu lực HSDT ≥</w:t>
      </w:r>
      <w:r w:rsidR="00127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</w:rPr>
        <w:t>0 ngày</w:t>
      </w:r>
      <w:r w:rsidR="00C70870" w:rsidRPr="00C708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kể từ ngày nộp HSDT.</w:t>
      </w:r>
    </w:p>
    <w:p w14:paraId="533103C3" w14:textId="0C4F8D89" w:rsidR="00C70870" w:rsidRPr="00C70870" w:rsidRDefault="00C70870" w:rsidP="001420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784ECD0A" w14:textId="77777777" w:rsidR="00C70870" w:rsidRPr="00C70870" w:rsidRDefault="00C70870" w:rsidP="001420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C70870" w:rsidRPr="00C70870" w:rsidSect="00C70870">
      <w:headerReference w:type="even" r:id="rId8"/>
      <w:headerReference w:type="default" r:id="rId9"/>
      <w:pgSz w:w="11901" w:h="16817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10CF" w14:textId="77777777" w:rsidR="00C04198" w:rsidRDefault="00C04198" w:rsidP="00C70870">
      <w:pPr>
        <w:spacing w:after="0" w:line="240" w:lineRule="auto"/>
      </w:pPr>
      <w:r>
        <w:separator/>
      </w:r>
    </w:p>
  </w:endnote>
  <w:endnote w:type="continuationSeparator" w:id="0">
    <w:p w14:paraId="01D6C661" w14:textId="77777777" w:rsidR="00C04198" w:rsidRDefault="00C04198" w:rsidP="00C7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36FD" w14:textId="77777777" w:rsidR="00C04198" w:rsidRDefault="00C04198" w:rsidP="00C70870">
      <w:pPr>
        <w:spacing w:after="0" w:line="240" w:lineRule="auto"/>
      </w:pPr>
      <w:r>
        <w:separator/>
      </w:r>
    </w:p>
  </w:footnote>
  <w:footnote w:type="continuationSeparator" w:id="0">
    <w:p w14:paraId="448D89B4" w14:textId="77777777" w:rsidR="00C04198" w:rsidRDefault="00C04198" w:rsidP="00C7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44925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4F2B97" w14:textId="73FD7F9E" w:rsidR="00C70870" w:rsidRDefault="00C70870" w:rsidP="00686EA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C04198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5B1429C" w14:textId="77777777" w:rsidR="00C70870" w:rsidRDefault="00C70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57254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6144B9" w14:textId="2650FC60" w:rsidR="00C70870" w:rsidRDefault="00C70870" w:rsidP="00686EA1">
        <w:pPr>
          <w:pStyle w:val="Header"/>
          <w:framePr w:wrap="none" w:vAnchor="text" w:hAnchor="margin" w:xAlign="center" w:y="1"/>
          <w:rPr>
            <w:rStyle w:val="PageNumber"/>
          </w:rPr>
        </w:pPr>
        <w:r w:rsidRPr="00C70870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C70870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C70870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C70870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3</w:t>
        </w:r>
        <w:r w:rsidRPr="00C70870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E3AD40" w14:textId="77777777" w:rsidR="00C70870" w:rsidRDefault="00C70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0D02"/>
    <w:rsid w:val="00034616"/>
    <w:rsid w:val="0006063C"/>
    <w:rsid w:val="00127478"/>
    <w:rsid w:val="0014207C"/>
    <w:rsid w:val="0015074B"/>
    <w:rsid w:val="00221D22"/>
    <w:rsid w:val="0029639D"/>
    <w:rsid w:val="00326F90"/>
    <w:rsid w:val="0041244E"/>
    <w:rsid w:val="00AA1D8D"/>
    <w:rsid w:val="00B47730"/>
    <w:rsid w:val="00C04198"/>
    <w:rsid w:val="00C70870"/>
    <w:rsid w:val="00CB0664"/>
    <w:rsid w:val="00E425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A701C"/>
  <w14:defaultImageDpi w14:val="300"/>
  <w15:docId w15:val="{D1AE6A04-C1F1-F144-90AF-CD95B2B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7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Doan Quang. Huy - PU - SHI</cp:lastModifiedBy>
  <cp:revision>3</cp:revision>
  <dcterms:created xsi:type="dcterms:W3CDTF">2013-12-23T23:15:00Z</dcterms:created>
  <dcterms:modified xsi:type="dcterms:W3CDTF">2025-09-04T02:22:00Z</dcterms:modified>
  <cp:category/>
</cp:coreProperties>
</file>