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8B537" w14:textId="25C9C6AD" w:rsidR="00A83FED" w:rsidRPr="00017B50" w:rsidRDefault="003964E0" w:rsidP="00FF4BA9">
      <w:pPr>
        <w:spacing w:before="120" w:line="320" w:lineRule="exact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17B50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NHIỆM VỤ </w:t>
      </w:r>
      <w:r w:rsidR="003E32E0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THẨM TRA </w:t>
      </w:r>
      <w:r w:rsidRPr="00017B50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THIẾT KẾ</w:t>
      </w:r>
    </w:p>
    <w:p w14:paraId="2161145B" w14:textId="7709EB20" w:rsidR="00ED144A" w:rsidRPr="00D446DC" w:rsidRDefault="003964E0" w:rsidP="00FF4BA9">
      <w:pPr>
        <w:spacing w:before="120" w:line="320" w:lineRule="exact"/>
        <w:ind w:left="1440" w:firstLine="72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446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Dự</w:t>
      </w:r>
      <w:proofErr w:type="spellEnd"/>
      <w:r w:rsidRPr="00D446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446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án</w:t>
      </w:r>
      <w:proofErr w:type="spellEnd"/>
      <w:r w:rsidRPr="00D446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D72796" w:rsidRPr="00D446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5AF7">
        <w:rPr>
          <w:rFonts w:ascii="Times New Roman" w:hAnsi="Times New Roman" w:cs="Times New Roman"/>
          <w:b/>
          <w:bCs/>
          <w:sz w:val="24"/>
          <w:szCs w:val="24"/>
        </w:rPr>
        <w:t>NOXH TOÀN MỸ</w:t>
      </w:r>
    </w:p>
    <w:p w14:paraId="1578B0A6" w14:textId="75B31D5B" w:rsidR="00D550A2" w:rsidRPr="00D446DC" w:rsidRDefault="00D550A2" w:rsidP="00FF4BA9">
      <w:pPr>
        <w:spacing w:before="120" w:line="320" w:lineRule="exact"/>
        <w:ind w:left="1440" w:firstLine="72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446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Hạng</w:t>
      </w:r>
      <w:proofErr w:type="spellEnd"/>
      <w:r w:rsidRPr="00D446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446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mục</w:t>
      </w:r>
      <w:proofErr w:type="spellEnd"/>
      <w:r w:rsidRPr="00D446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="005E6F85" w:rsidRPr="00D446DC">
        <w:rPr>
          <w:rFonts w:ascii="Times New Roman" w:hAnsi="Times New Roman" w:cs="Times New Roman"/>
          <w:b/>
          <w:bCs/>
          <w:sz w:val="24"/>
          <w:szCs w:val="24"/>
        </w:rPr>
        <w:t>toa</w:t>
      </w:r>
      <w:proofErr w:type="spellEnd"/>
      <w:r w:rsidR="005E6F85" w:rsidRPr="00D446DC">
        <w:rPr>
          <w:rFonts w:ascii="Times New Roman" w:hAnsi="Times New Roman" w:cs="Times New Roman"/>
          <w:b/>
          <w:bCs/>
          <w:sz w:val="24"/>
          <w:szCs w:val="24"/>
        </w:rPr>
        <w:t xml:space="preserve">̀ </w:t>
      </w:r>
      <w:proofErr w:type="spellStart"/>
      <w:r w:rsidR="005E6F85" w:rsidRPr="00D446DC">
        <w:rPr>
          <w:rFonts w:ascii="Times New Roman" w:hAnsi="Times New Roman" w:cs="Times New Roman"/>
          <w:b/>
          <w:bCs/>
          <w:sz w:val="24"/>
          <w:szCs w:val="24"/>
        </w:rPr>
        <w:t>chung</w:t>
      </w:r>
      <w:proofErr w:type="spellEnd"/>
      <w:r w:rsidR="005E6F85" w:rsidRPr="00D44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E6F85" w:rsidRPr="00D446DC">
        <w:rPr>
          <w:rFonts w:ascii="Times New Roman" w:hAnsi="Times New Roman" w:cs="Times New Roman"/>
          <w:b/>
          <w:bCs/>
          <w:sz w:val="24"/>
          <w:szCs w:val="24"/>
        </w:rPr>
        <w:t>cư</w:t>
      </w:r>
      <w:proofErr w:type="spellEnd"/>
      <w:r w:rsidR="005E6F85" w:rsidRPr="00D44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5AF7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proofErr w:type="spellStart"/>
      <w:r w:rsidR="00705AF7">
        <w:rPr>
          <w:rFonts w:ascii="Times New Roman" w:hAnsi="Times New Roman" w:cs="Times New Roman"/>
          <w:b/>
          <w:bCs/>
          <w:sz w:val="24"/>
          <w:szCs w:val="24"/>
        </w:rPr>
        <w:t>tầng</w:t>
      </w:r>
      <w:proofErr w:type="spellEnd"/>
    </w:p>
    <w:p w14:paraId="6D91B2BB" w14:textId="3CD3658F" w:rsidR="005E6F85" w:rsidRPr="00705AF7" w:rsidRDefault="003964E0" w:rsidP="00705AF7">
      <w:pPr>
        <w:spacing w:before="120" w:line="320" w:lineRule="exact"/>
        <w:ind w:left="1440"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5AF7">
        <w:rPr>
          <w:rFonts w:ascii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5AF7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>Phường</w:t>
      </w:r>
      <w:proofErr w:type="spellEnd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>Giao</w:t>
      </w:r>
      <w:proofErr w:type="spellEnd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>phố</w:t>
      </w:r>
      <w:proofErr w:type="spellEnd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gramEnd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>Tỉnh</w:t>
      </w:r>
      <w:proofErr w:type="spellEnd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>Bình</w:t>
      </w:r>
      <w:proofErr w:type="spellEnd"/>
      <w:r w:rsidR="00705AF7" w:rsidRPr="00705AF7">
        <w:rPr>
          <w:rFonts w:ascii="Times New Roman" w:hAnsi="Times New Roman" w:cs="Times New Roman"/>
          <w:b/>
          <w:bCs/>
          <w:sz w:val="24"/>
          <w:szCs w:val="24"/>
        </w:rPr>
        <w:t xml:space="preserve"> Dương</w:t>
      </w:r>
    </w:p>
    <w:p w14:paraId="6F8CC686" w14:textId="3569ABBC" w:rsidR="0086574F" w:rsidRPr="00AF3057" w:rsidRDefault="0086574F" w:rsidP="00FF4BA9">
      <w:pPr>
        <w:spacing w:before="120" w:line="320" w:lineRule="exact"/>
        <w:ind w:left="1440" w:firstLine="720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AF30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Ngày</w:t>
      </w:r>
      <w:proofErr w:type="spellEnd"/>
      <w:r w:rsidRPr="00AF30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AF30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tháng</w:t>
      </w:r>
      <w:proofErr w:type="spellEnd"/>
      <w:proofErr w:type="gramEnd"/>
      <w:r w:rsidRPr="00AF30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AF30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năm</w:t>
      </w:r>
      <w:proofErr w:type="spellEnd"/>
      <w:r w:rsidRPr="00AF30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7E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705A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</w:p>
    <w:p w14:paraId="4FE431C9" w14:textId="250E0915" w:rsidR="00FE0DCC" w:rsidRPr="00C92AF0" w:rsidRDefault="00C50C9E" w:rsidP="003E7727">
      <w:pPr>
        <w:pStyle w:val="ListParagraph"/>
        <w:numPr>
          <w:ilvl w:val="0"/>
          <w:numId w:val="1"/>
        </w:numPr>
        <w:spacing w:before="120" w:line="320" w:lineRule="exac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Thông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tin</w:t>
      </w:r>
      <w:r w:rsidR="00FB2A50"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Quy </w:t>
      </w:r>
      <w:proofErr w:type="spellStart"/>
      <w:r w:rsidR="00FB2A50"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Dự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r w:rsidR="00C92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="00C92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hạng</w:t>
      </w:r>
      <w:proofErr w:type="spellEnd"/>
      <w:r w:rsidR="00C92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92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mục</w:t>
      </w:r>
      <w:proofErr w:type="spellEnd"/>
      <w:r w:rsidR="00C92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D57B28B" w14:textId="2D33BEA6" w:rsidR="00C92AF0" w:rsidRDefault="005E6F85" w:rsidP="00C92AF0">
      <w:pPr>
        <w:pStyle w:val="ListParagraph"/>
        <w:numPr>
          <w:ilvl w:val="0"/>
          <w:numId w:val="43"/>
        </w:num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ui-provider"/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ui-provider"/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ui-provider"/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ui-provider"/>
          <w:rFonts w:ascii="Times New Roman" w:hAnsi="Times New Roman" w:cs="Times New Roman"/>
          <w:sz w:val="24"/>
          <w:szCs w:val="24"/>
        </w:rPr>
        <w:t>hoạ</w:t>
      </w:r>
      <w:r w:rsidR="007B490B">
        <w:rPr>
          <w:rStyle w:val="ui-provider"/>
          <w:rFonts w:ascii="Times New Roman" w:hAnsi="Times New Roman" w:cs="Times New Roman"/>
          <w:sz w:val="24"/>
          <w:szCs w:val="24"/>
        </w:rPr>
        <w:t>ch</w:t>
      </w:r>
      <w:proofErr w:type="spellEnd"/>
      <w:r w:rsidR="007B490B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B490B">
        <w:rPr>
          <w:rStyle w:val="ui-provider"/>
          <w:rFonts w:ascii="Times New Roman" w:hAnsi="Times New Roman" w:cs="Times New Roman"/>
          <w:sz w:val="24"/>
          <w:szCs w:val="24"/>
        </w:rPr>
        <w:t>lô</w:t>
      </w:r>
      <w:proofErr w:type="spellEnd"/>
      <w:r w:rsidR="007B490B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ui-provider"/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A756EEC" w14:textId="77777777" w:rsidR="005E6F85" w:rsidRDefault="005E6F85" w:rsidP="005E6F85">
      <w:pPr>
        <w:pStyle w:val="ListParagraph"/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tbl>
      <w:tblPr>
        <w:tblW w:w="10453" w:type="dxa"/>
        <w:tblInd w:w="-113" w:type="dxa"/>
        <w:tblLook w:val="04A0" w:firstRow="1" w:lastRow="0" w:firstColumn="1" w:lastColumn="0" w:noHBand="0" w:noVBand="1"/>
      </w:tblPr>
      <w:tblGrid>
        <w:gridCol w:w="822"/>
        <w:gridCol w:w="6174"/>
        <w:gridCol w:w="1974"/>
        <w:gridCol w:w="1483"/>
      </w:tblGrid>
      <w:tr w:rsidR="00705AF7" w:rsidRPr="004F1519" w14:paraId="676A9483" w14:textId="77777777" w:rsidTr="00705AF7">
        <w:trPr>
          <w:trHeight w:val="600"/>
        </w:trPr>
        <w:tc>
          <w:tcPr>
            <w:tcW w:w="10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075F2066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013B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BẢNG THÔNG SỐ QUY HOẠCH KIẾN TRÚC</w:t>
            </w:r>
          </w:p>
        </w:tc>
      </w:tr>
      <w:tr w:rsidR="00705AF7" w:rsidRPr="004F1519" w14:paraId="6C419BB3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4CEA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995B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F04B6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8CFD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</w:tr>
      <w:tr w:rsidR="00705AF7" w:rsidRPr="004F1519" w14:paraId="56617C8C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2168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6486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lô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A6F67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10776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8CAC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705AF7" w:rsidRPr="004F1519" w14:paraId="5985CA90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ED6F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AEB7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2347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371D5" w14:textId="77777777" w:rsidR="00705AF7" w:rsidRPr="004F1519" w:rsidRDefault="00705AF7" w:rsidP="00F914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9758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B990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05AF7" w:rsidRPr="004F1519" w14:paraId="7624F46A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DCE3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E3DA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817E7" w14:textId="77777777" w:rsidR="00705AF7" w:rsidRPr="004F1519" w:rsidRDefault="00705AF7" w:rsidP="00F914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1018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06D5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05AF7" w:rsidRPr="004F1519" w14:paraId="78AD870D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7AF3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7A3E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dựng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C7EAE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3C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4.159</w:t>
            </w: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4C81A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705AF7" w:rsidRPr="004F1519" w14:paraId="1DA8277E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F66F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CBC7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Mật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dựng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A67C3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6ED8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05AF7" w:rsidRPr="004F1519" w14:paraId="20690FA9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CA23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97DA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tầng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Không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bao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gồm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tầng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tum)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058B2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579D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tầng</w:t>
            </w:r>
            <w:proofErr w:type="spellEnd"/>
          </w:p>
        </w:tc>
      </w:tr>
      <w:tr w:rsidR="00705AF7" w:rsidRPr="004F1519" w14:paraId="369D08E0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7B84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6ED6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sàn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5F98F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4F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B96B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705AF7" w:rsidRPr="004F1519" w14:paraId="1ED0D106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4C65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A26C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Hệ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0DA02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9,56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5139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</w:p>
        </w:tc>
      </w:tr>
      <w:tr w:rsidR="00705AF7" w:rsidRPr="004F1519" w14:paraId="3CECEF45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9A70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8A90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cây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xanh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sân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vườn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..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81EA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3C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6.617</w:t>
            </w: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8D26A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705AF7" w:rsidRPr="004F1519" w14:paraId="23E9B238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FDD6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D76D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căn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E64E3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12EB6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căn</w:t>
            </w:r>
            <w:proofErr w:type="spellEnd"/>
          </w:p>
        </w:tc>
      </w:tr>
      <w:tr w:rsidR="00705AF7" w:rsidRPr="004F1519" w14:paraId="10F24A74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C75D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1D65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Dân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360AA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43B4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</w:tc>
      </w:tr>
      <w:tr w:rsidR="00705AF7" w:rsidRPr="004F1519" w14:paraId="2F6EC379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F37F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212F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sàn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căn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DDF0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72727,2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4688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705AF7" w:rsidRPr="004F1519" w14:paraId="155B38F4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BA5F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97F2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thương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mại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dịch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tầng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1, 2)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D2B1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4807,4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7977C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705AF7" w:rsidRPr="004F1519" w14:paraId="1E24FF4E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B85D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ABD1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mầm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93736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D4A1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705AF7" w:rsidRPr="004F1519" w14:paraId="4EAA7E8E" w14:textId="77777777" w:rsidTr="00705AF7">
        <w:trPr>
          <w:trHeight w:val="40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0C82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A168" w14:textId="77777777" w:rsidR="00705AF7" w:rsidRPr="004F1519" w:rsidRDefault="00705AF7" w:rsidP="00F914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hầm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(02 </w:t>
            </w:r>
            <w:proofErr w:type="spellStart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tầng</w:t>
            </w:r>
            <w:proofErr w:type="spellEnd"/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B3E5E1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AD13" w14:textId="77777777" w:rsidR="00705AF7" w:rsidRPr="004F1519" w:rsidRDefault="00705AF7" w:rsidP="00F91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519">
              <w:rPr>
                <w:rFonts w:ascii="Times New Roman" w:eastAsia="Times New Roman" w:hAnsi="Times New Roman" w:cs="Times New Roman"/>
                <w:sz w:val="26"/>
                <w:szCs w:val="26"/>
              </w:rPr>
              <w:t>m2</w:t>
            </w:r>
          </w:p>
        </w:tc>
      </w:tr>
    </w:tbl>
    <w:p w14:paraId="26B0EFC9" w14:textId="57AD298B" w:rsidR="005E6F85" w:rsidRDefault="005E6F85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291F9FDA" w14:textId="51CB55B6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00A40D53" w14:textId="793E6CDD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6AE358B0" w14:textId="4505F991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114406F8" w14:textId="148D6500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0F687EB4" w14:textId="6250667F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417905A1" w14:textId="51E889E4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60FEE397" w14:textId="563B6AEC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4081C0B1" w14:textId="77F16503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02BD184F" w14:textId="47EE9227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2669B5F1" w14:textId="0A7E4B9F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2A27D4B3" w14:textId="0FB1A192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2C9027D8" w14:textId="1418F7F3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1CECD2FC" w14:textId="08CA6329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574ABF8F" w14:textId="32426445" w:rsidR="00705AF7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380D76E5" w14:textId="77777777" w:rsidR="00705AF7" w:rsidRPr="005E6F85" w:rsidRDefault="00705AF7" w:rsidP="005E6F85">
      <w:pPr>
        <w:spacing w:line="320" w:lineRule="exact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11221853" w14:textId="50FA7A34" w:rsidR="00E40A88" w:rsidRDefault="00E40A88" w:rsidP="00E40A88">
      <w:pPr>
        <w:pStyle w:val="ListParagraph"/>
        <w:spacing w:before="120" w:line="320" w:lineRule="exact"/>
        <w:ind w:left="57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</w:pPr>
      <w:r w:rsidRPr="00CA06A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lastRenderedPageBreak/>
        <w:t>Ghi chú:</w:t>
      </w:r>
      <w:r w:rsidR="003E37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Xem</w:t>
      </w:r>
      <w:proofErr w:type="spellEnd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thêm</w:t>
      </w:r>
      <w:proofErr w:type="spellEnd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bản</w:t>
      </w:r>
      <w:proofErr w:type="spellEnd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vẽ</w:t>
      </w:r>
      <w:proofErr w:type="spellEnd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mặt</w:t>
      </w:r>
      <w:proofErr w:type="spellEnd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bằng</w:t>
      </w:r>
      <w:proofErr w:type="spellEnd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kèm</w:t>
      </w:r>
      <w:proofErr w:type="spellEnd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21B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theo</w:t>
      </w:r>
      <w:proofErr w:type="spellEnd"/>
    </w:p>
    <w:p w14:paraId="6BFB8FCC" w14:textId="77777777" w:rsidR="008A359E" w:rsidRDefault="008A359E" w:rsidP="00E40A88">
      <w:pPr>
        <w:pStyle w:val="ListParagraph"/>
        <w:spacing w:before="120" w:line="320" w:lineRule="exact"/>
        <w:ind w:left="57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</w:pPr>
    </w:p>
    <w:p w14:paraId="2EB1FCBD" w14:textId="6313779E" w:rsidR="00C75960" w:rsidRDefault="00C75960" w:rsidP="00C75960">
      <w:pPr>
        <w:pStyle w:val="ListParagraph"/>
        <w:numPr>
          <w:ilvl w:val="0"/>
          <w:numId w:val="1"/>
        </w:numPr>
        <w:spacing w:before="120" w:line="320" w:lineRule="exac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dung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công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việc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cần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thuê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TVT</w:t>
      </w:r>
      <w:r w:rsidR="003E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619ACBD" w14:textId="31D237BB" w:rsidR="00AF0441" w:rsidRDefault="00AF0441" w:rsidP="00AF0441">
      <w:pPr>
        <w:pStyle w:val="ListParagraph"/>
        <w:numPr>
          <w:ilvl w:val="0"/>
          <w:numId w:val="19"/>
        </w:numPr>
        <w:spacing w:before="120" w:line="32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thuê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TVT</w:t>
      </w:r>
      <w:r w:rsidR="003E3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Tiến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880"/>
        <w:gridCol w:w="2199"/>
        <w:gridCol w:w="988"/>
        <w:gridCol w:w="1210"/>
        <w:gridCol w:w="1206"/>
        <w:gridCol w:w="1210"/>
        <w:gridCol w:w="1283"/>
        <w:gridCol w:w="1128"/>
      </w:tblGrid>
      <w:tr w:rsidR="00705AF7" w:rsidRPr="00601A7E" w14:paraId="6BC24DE1" w14:textId="77777777" w:rsidTr="00705AF7">
        <w:trPr>
          <w:gridAfter w:val="3"/>
          <w:wAfter w:w="1793" w:type="pct"/>
          <w:trHeight w:val="411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EA69A" w14:textId="77777777" w:rsidR="00705AF7" w:rsidRPr="00601A7E" w:rsidRDefault="00705AF7" w:rsidP="00601A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  <w:p w14:paraId="2B009668" w14:textId="154A0996" w:rsidR="00705AF7" w:rsidRPr="00601A7E" w:rsidRDefault="00705AF7" w:rsidP="00601A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7E6BC" w14:textId="77777777" w:rsidR="00705AF7" w:rsidRPr="00601A7E" w:rsidRDefault="00705AF7" w:rsidP="008E3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30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</w:t>
            </w:r>
            <w:proofErr w:type="spellEnd"/>
            <w:r w:rsidRPr="008E30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30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trình</w:t>
            </w:r>
            <w:proofErr w:type="spellEnd"/>
            <w:r w:rsidRPr="008E30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8E30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</w:t>
            </w:r>
            <w:proofErr w:type="spellEnd"/>
            <w:r w:rsidRPr="008E30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dung </w:t>
            </w:r>
            <w:proofErr w:type="spellStart"/>
            <w:r w:rsidRPr="008E30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</w:t>
            </w:r>
            <w:proofErr w:type="spellEnd"/>
            <w:r w:rsidRPr="008E30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30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việc</w:t>
            </w:r>
            <w:proofErr w:type="spellEnd"/>
          </w:p>
          <w:p w14:paraId="442D57BA" w14:textId="546B73FE" w:rsidR="00705AF7" w:rsidRPr="00601A7E" w:rsidRDefault="00705AF7" w:rsidP="00914F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116B3F3F" w14:textId="5FAFECC2" w:rsidR="00705AF7" w:rsidRPr="00601A7E" w:rsidRDefault="00705AF7" w:rsidP="00601A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347551F" w14:textId="77777777" w:rsidR="00705AF7" w:rsidRPr="00601A7E" w:rsidRDefault="00705AF7" w:rsidP="00601A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05AF7" w:rsidRPr="00601A7E" w14:paraId="17A5A855" w14:textId="77777777" w:rsidTr="00705AF7">
        <w:trPr>
          <w:trHeight w:val="414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32960B" w14:textId="38A751EC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3E859" w14:textId="3F840C20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057F83" w14:textId="32310439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</w:t>
            </w:r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Thiết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ý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tưởng</w:t>
            </w:r>
            <w:proofErr w:type="spellEnd"/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DC090" w14:textId="1A11E5A8" w:rsidR="00705AF7" w:rsidRPr="00601A7E" w:rsidRDefault="00705AF7" w:rsidP="008A3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Thiết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cơ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sở</w:t>
            </w:r>
            <w:proofErr w:type="spellEnd"/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0ECB4" w14:textId="504A6561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Thiết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BVTC</w:t>
            </w:r>
          </w:p>
        </w:tc>
      </w:tr>
      <w:tr w:rsidR="00705AF7" w:rsidRPr="00601A7E" w14:paraId="6F189770" w14:textId="77777777" w:rsidTr="00705AF7">
        <w:trPr>
          <w:trHeight w:val="381"/>
        </w:trPr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790EE" w14:textId="0D22C4C3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9E776" w14:textId="0116FA3B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16FF6" w14:textId="77777777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0FEE4" w14:textId="64581C35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Tiến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độ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9DCAE" w14:textId="441BA314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FDB12" w14:textId="734BFC19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Tiến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độ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DA67F6" w14:textId="77777777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33803" w14:textId="77777777" w:rsidR="00705AF7" w:rsidRPr="00601A7E" w:rsidRDefault="00705AF7" w:rsidP="00883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Tiến</w:t>
            </w:r>
            <w:proofErr w:type="spellEnd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A7E">
              <w:rPr>
                <w:rFonts w:ascii="Times New Roman" w:eastAsia="Times New Roman" w:hAnsi="Times New Roman" w:cs="Times New Roman"/>
                <w:color w:val="000000"/>
              </w:rPr>
              <w:t>độ</w:t>
            </w:r>
            <w:proofErr w:type="spellEnd"/>
          </w:p>
        </w:tc>
      </w:tr>
      <w:tr w:rsidR="00705AF7" w:rsidRPr="00601A7E" w14:paraId="7BB1E174" w14:textId="77777777" w:rsidTr="00705AF7">
        <w:trPr>
          <w:trHeight w:val="331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76A" w14:textId="77777777" w:rsidR="00705AF7" w:rsidRPr="00601A7E" w:rsidRDefault="00705AF7" w:rsidP="00951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F7F" w14:textId="4691BDEA" w:rsidR="00705AF7" w:rsidRPr="00601A7E" w:rsidRDefault="00705AF7" w:rsidP="009515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trình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C83" w14:textId="3E853281" w:rsidR="00705AF7" w:rsidRPr="00601A7E" w:rsidRDefault="00705AF7" w:rsidP="009515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không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253" w14:textId="796B84B8" w:rsidR="00705AF7" w:rsidRPr="00601A7E" w:rsidRDefault="00705AF7" w:rsidP="009515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không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8294" w14:textId="69411D02" w:rsidR="00705AF7" w:rsidRPr="00601A7E" w:rsidRDefault="00705AF7" w:rsidP="009515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668E">
              <w:rPr>
                <w:rFonts w:ascii="Times New Roman" w:eastAsia="Times New Roman" w:hAnsi="Times New Roman" w:cs="Times New Roman"/>
                <w:b/>
                <w:color w:val="000000"/>
              </w:rPr>
              <w:t>Có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1D92" w14:textId="0BC2EFB3" w:rsidR="00705AF7" w:rsidRPr="00601A7E" w:rsidRDefault="00705AF7" w:rsidP="009515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TĐTK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96A" w14:textId="584246C3" w:rsidR="00705AF7" w:rsidRPr="00601A7E" w:rsidRDefault="00705AF7" w:rsidP="0095153D">
            <w:pPr>
              <w:spacing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668E">
              <w:rPr>
                <w:rFonts w:ascii="Times New Roman" w:eastAsia="Times New Roman" w:hAnsi="Times New Roman" w:cs="Times New Roman"/>
                <w:b/>
                <w:color w:val="000000"/>
              </w:rPr>
              <w:t>Có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0DD" w14:textId="0587EB75" w:rsidR="00705AF7" w:rsidRPr="00601A7E" w:rsidRDefault="00705AF7" w:rsidP="0095153D">
            <w:pPr>
              <w:spacing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TĐTK </w:t>
            </w:r>
          </w:p>
        </w:tc>
      </w:tr>
      <w:tr w:rsidR="00705AF7" w:rsidRPr="00601A7E" w14:paraId="14011089" w14:textId="77777777" w:rsidTr="00705AF7">
        <w:trPr>
          <w:trHeight w:val="43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24DA" w14:textId="77777777" w:rsidR="00705AF7" w:rsidRPr="00601A7E" w:rsidRDefault="00705AF7" w:rsidP="00CE17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1A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2AF4" w14:textId="77777777" w:rsidR="00705AF7" w:rsidRPr="00601A7E" w:rsidRDefault="00705AF7" w:rsidP="00CE17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dung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việc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thực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hiện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các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giai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đoạn</w:t>
            </w:r>
            <w:proofErr w:type="spellEnd"/>
          </w:p>
          <w:p w14:paraId="5C46E427" w14:textId="4A171FAE" w:rsidR="00705AF7" w:rsidRPr="00601A7E" w:rsidRDefault="00705AF7" w:rsidP="00CE17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01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888E" w14:textId="3369D7F7" w:rsidR="00705AF7" w:rsidRPr="00601A7E" w:rsidRDefault="00705AF7" w:rsidP="00CE172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FBA8E" w14:textId="77777777" w:rsidR="00705AF7" w:rsidRDefault="00705AF7" w:rsidP="00CE172E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-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Lập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 xml:space="preserve">-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Điều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chỉnh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hồ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sơ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theo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yêu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cầu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/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đề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nghị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của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CĐT, TVTT, Cơ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quan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Nhà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nước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để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hồ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sơ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được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định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/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Phê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duyệt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 xml:space="preserve">-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Phối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hợp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giải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trình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với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Cơ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quan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Nhà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nước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trong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quá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trình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định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duyệt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14:paraId="7578022C" w14:textId="485A427C" w:rsidR="00705AF7" w:rsidRPr="00705AF7" w:rsidRDefault="00705AF7" w:rsidP="00CE172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-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Đưa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ra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giải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pháp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kết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cấu</w:t>
            </w:r>
            <w:proofErr w:type="spellEnd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, </w:t>
            </w:r>
            <w:proofErr w:type="spellStart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cơ</w:t>
            </w:r>
            <w:proofErr w:type="spellEnd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điện</w:t>
            </w:r>
            <w:proofErr w:type="spellEnd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, </w:t>
            </w:r>
            <w:proofErr w:type="spellStart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giải</w:t>
            </w:r>
            <w:proofErr w:type="spellEnd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pháp</w:t>
            </w:r>
            <w:proofErr w:type="spellEnd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Phòng </w:t>
            </w:r>
            <w:proofErr w:type="spellStart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cháy</w:t>
            </w:r>
            <w:proofErr w:type="spellEnd"/>
            <w:r w:rsidR="007B490B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….</w:t>
            </w:r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tối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ưu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,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tiết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kiệm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cho</w:t>
            </w:r>
            <w:proofErr w:type="spellEnd"/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CĐT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8BCF" w14:textId="77777777" w:rsidR="00705AF7" w:rsidRDefault="00705AF7" w:rsidP="00CE172E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-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Lập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 xml:space="preserve">-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Điều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chỉnh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hồ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sơ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theo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yêu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cầu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/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đề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nghị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của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CĐT, TVTT, Cơ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quan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Nhà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nước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để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hồ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sơ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được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định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/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Phê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duyệt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 xml:space="preserve">-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Phối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hợp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giải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trình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với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Cơ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quan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Nhà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nước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trong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quá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trình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định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Thẩm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duyệt</w:t>
            </w:r>
            <w:proofErr w:type="spellEnd"/>
            <w:r w:rsidRPr="00E90424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14:paraId="7F484EB9" w14:textId="52F9DC66" w:rsidR="00705AF7" w:rsidRPr="00601A7E" w:rsidRDefault="00705AF7" w:rsidP="00705AF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05AF7"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sót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  <w:t xml:space="preserve"> CĐT</w:t>
            </w:r>
          </w:p>
        </w:tc>
      </w:tr>
    </w:tbl>
    <w:p w14:paraId="676EE539" w14:textId="0CF1B55C" w:rsidR="00601A7E" w:rsidRPr="00883E51" w:rsidRDefault="00601A7E" w:rsidP="00883E51">
      <w:pPr>
        <w:spacing w:before="12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F9728" w14:textId="77777777" w:rsidR="005218C3" w:rsidRPr="00CA1B07" w:rsidRDefault="005218C3" w:rsidP="004C5D91">
      <w:pPr>
        <w:pStyle w:val="ListParagraph"/>
        <w:numPr>
          <w:ilvl w:val="0"/>
          <w:numId w:val="19"/>
        </w:numPr>
        <w:spacing w:before="120" w:line="32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Các</w:t>
      </w:r>
      <w:proofErr w:type="spellEnd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công</w:t>
      </w:r>
      <w:proofErr w:type="spellEnd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việc</w:t>
      </w:r>
      <w:proofErr w:type="spellEnd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bao</w:t>
      </w:r>
      <w:proofErr w:type="spellEnd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gồm</w:t>
      </w:r>
      <w:proofErr w:type="spellEnd"/>
      <w:r w:rsidRPr="00CA1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A63A2CF" w14:textId="0A8E482D" w:rsidR="00E0694D" w:rsidRPr="00B8784F" w:rsidRDefault="00603A41" w:rsidP="00E0694D">
      <w:pPr>
        <w:pStyle w:val="ListParagraph"/>
        <w:numPr>
          <w:ilvl w:val="0"/>
          <w:numId w:val="21"/>
        </w:numPr>
        <w:spacing w:before="12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bookmarkStart w:id="0" w:name="_Hlk162949725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94D" w:rsidRPr="00B8784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kiến trúc</w:t>
      </w:r>
      <w:r w:rsidR="00CE1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E172E">
        <w:rPr>
          <w:rFonts w:ascii="Times New Roman" w:hAnsi="Times New Roman" w:cs="Times New Roman"/>
          <w:color w:val="000000" w:themeColor="text1"/>
          <w:sz w:val="24"/>
          <w:szCs w:val="24"/>
        </w:rPr>
        <w:t>cảnh</w:t>
      </w:r>
      <w:proofErr w:type="spellEnd"/>
      <w:r w:rsidR="00CE1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72E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="00E0694D" w:rsidRPr="00B8784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;</w:t>
      </w:r>
    </w:p>
    <w:p w14:paraId="5B69D9C8" w14:textId="49AD21C5" w:rsidR="00E0694D" w:rsidRPr="00B8784F" w:rsidRDefault="00603A41" w:rsidP="00E0694D">
      <w:pPr>
        <w:pStyle w:val="ListParagraph"/>
        <w:numPr>
          <w:ilvl w:val="0"/>
          <w:numId w:val="21"/>
        </w:numPr>
        <w:spacing w:before="12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94D" w:rsidRPr="00B8784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kết cấu;</w:t>
      </w:r>
    </w:p>
    <w:p w14:paraId="06D4ADCB" w14:textId="63640D35" w:rsidR="00E0694D" w:rsidRDefault="00603A41" w:rsidP="00E0694D">
      <w:pPr>
        <w:pStyle w:val="ListParagraph"/>
        <w:numPr>
          <w:ilvl w:val="0"/>
          <w:numId w:val="21"/>
        </w:numPr>
        <w:spacing w:before="12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94D" w:rsidRPr="00B8784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hệ thống cơ điện</w:t>
      </w:r>
    </w:p>
    <w:p w14:paraId="105BA25E" w14:textId="5E8BD7AE" w:rsidR="00705AF7" w:rsidRPr="00B8784F" w:rsidRDefault="00705AF7" w:rsidP="00E0694D">
      <w:pPr>
        <w:pStyle w:val="ListParagraph"/>
        <w:numPr>
          <w:ilvl w:val="0"/>
          <w:numId w:val="21"/>
        </w:numPr>
        <w:spacing w:before="12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</w:p>
    <w:p w14:paraId="37AE5648" w14:textId="74F531F8" w:rsidR="00E0694D" w:rsidRPr="00603A41" w:rsidRDefault="00603A41" w:rsidP="00603A41">
      <w:pPr>
        <w:pStyle w:val="ListParagraph"/>
        <w:numPr>
          <w:ilvl w:val="0"/>
          <w:numId w:val="21"/>
        </w:numPr>
        <w:spacing w:before="12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cáo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</w:t>
      </w:r>
      <w:proofErr w:type="spellEnd"/>
      <w:r w:rsidR="00E0694D" w:rsidRPr="00B8784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phụ lục tính toán các bộ môn;</w:t>
      </w:r>
    </w:p>
    <w:bookmarkEnd w:id="0"/>
    <w:p w14:paraId="0ACEEA74" w14:textId="577D2D83" w:rsidR="000E076A" w:rsidRDefault="000E076A" w:rsidP="00FF4BA9">
      <w:pPr>
        <w:pStyle w:val="ListParagraph"/>
        <w:numPr>
          <w:ilvl w:val="0"/>
          <w:numId w:val="1"/>
        </w:numPr>
        <w:spacing w:before="120" w:line="320" w:lineRule="exac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TVT</w:t>
      </w:r>
      <w:r w:rsidR="00603A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998E9C3" w14:textId="18EF150F" w:rsidR="009050AF" w:rsidRPr="00F76645" w:rsidRDefault="00603A41" w:rsidP="009050AF">
      <w:pPr>
        <w:pStyle w:val="ListParagraph"/>
        <w:spacing w:before="120" w:line="320" w:lineRule="exact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27F4">
        <w:rPr>
          <w:rFonts w:ascii="Times New Roman" w:hAnsi="Times New Roman" w:cs="Times New Roman"/>
          <w:i/>
          <w:sz w:val="24"/>
          <w:szCs w:val="24"/>
        </w:rPr>
        <w:t>thiết</w:t>
      </w:r>
      <w:proofErr w:type="spellEnd"/>
      <w:r w:rsidR="000227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27F4">
        <w:rPr>
          <w:rFonts w:ascii="Times New Roman" w:hAnsi="Times New Roman" w:cs="Times New Roman"/>
          <w:i/>
          <w:sz w:val="24"/>
          <w:szCs w:val="24"/>
        </w:rPr>
        <w:t>kế</w:t>
      </w:r>
      <w:proofErr w:type="spellEnd"/>
      <w:r w:rsidR="000227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khẩn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gấp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thẩm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phối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song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song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thiết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kết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đảm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bảo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cung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cấp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hồ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sơ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phục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vụ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hồ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sơ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vẽ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i/>
          <w:sz w:val="24"/>
          <w:szCs w:val="24"/>
        </w:rPr>
        <w:t>thi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617F61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="00617F61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14:paraId="60E3C275" w14:textId="390DCEE0" w:rsidR="00165452" w:rsidRPr="00017B50" w:rsidRDefault="00165452" w:rsidP="00FF4BA9">
      <w:pPr>
        <w:pStyle w:val="ListParagraph"/>
        <w:numPr>
          <w:ilvl w:val="0"/>
          <w:numId w:val="1"/>
        </w:numPr>
        <w:spacing w:before="120" w:line="320" w:lineRule="exac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Các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2C08"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Tài</w:t>
      </w:r>
      <w:proofErr w:type="spellEnd"/>
      <w:r w:rsidR="007D2C08"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D2C08"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liệu</w:t>
      </w:r>
      <w:proofErr w:type="spellEnd"/>
      <w:r w:rsidR="007D2C08"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="007D2C08"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hông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tin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đầu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vào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phục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vụ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03A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thẩm</w:t>
      </w:r>
      <w:proofErr w:type="spellEnd"/>
      <w:r w:rsidR="00603A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03A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</w:t>
      </w:r>
      <w:proofErr w:type="spellEnd"/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17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6B53543" w14:textId="7A97E44D" w:rsidR="00165452" w:rsidRPr="000B35E6" w:rsidRDefault="008D637A" w:rsidP="00FF4BA9">
      <w:pPr>
        <w:pStyle w:val="ListParagraph"/>
        <w:numPr>
          <w:ilvl w:val="0"/>
          <w:numId w:val="33"/>
        </w:numPr>
        <w:spacing w:before="12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QHCT 1/500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="00E0694D"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duyệt</w:t>
      </w:r>
      <w:proofErr w:type="spellEnd"/>
      <w:r w:rsidR="00AC6C65" w:rsidRPr="000B35E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B4E3D51" w14:textId="4DBA9351" w:rsidR="00165452" w:rsidRDefault="00E0694D" w:rsidP="00E0694D">
      <w:pPr>
        <w:pStyle w:val="ListParagraph"/>
        <w:numPr>
          <w:ilvl w:val="0"/>
          <w:numId w:val="33"/>
        </w:numPr>
        <w:spacing w:before="12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TMB</w:t>
      </w:r>
      <w:r w:rsidR="00617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layout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 </w:t>
      </w:r>
      <w:proofErr w:type="spellStart"/>
      <w:r w:rsidR="00617F61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617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F61">
        <w:rPr>
          <w:rFonts w:ascii="Times New Roman" w:hAnsi="Times New Roman" w:cs="Times New Roman"/>
          <w:color w:val="000000" w:themeColor="text1"/>
          <w:sz w:val="24"/>
          <w:szCs w:val="24"/>
        </w:rPr>
        <w:t>tòa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EC90B3" w14:textId="17164264" w:rsidR="00E0694D" w:rsidRDefault="007F7ED3" w:rsidP="00E0694D">
      <w:pPr>
        <w:pStyle w:val="ListParagraph"/>
        <w:spacing w:before="120" w:line="320" w:lineRule="exact"/>
        <w:ind w:left="2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phê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duyệt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0694D" w:rsidSect="005A030C">
      <w:footerReference w:type="default" r:id="rId8"/>
      <w:pgSz w:w="11909" w:h="16834" w:code="9"/>
      <w:pgMar w:top="720" w:right="72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8A47" w14:textId="77777777" w:rsidR="00E77E59" w:rsidRDefault="00E77E59" w:rsidP="00532F9E">
      <w:pPr>
        <w:spacing w:line="240" w:lineRule="auto"/>
      </w:pPr>
      <w:r>
        <w:separator/>
      </w:r>
    </w:p>
  </w:endnote>
  <w:endnote w:type="continuationSeparator" w:id="0">
    <w:p w14:paraId="64FB9E4F" w14:textId="77777777" w:rsidR="00E77E59" w:rsidRDefault="00E77E59" w:rsidP="0053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688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4351104" w14:textId="7FC738AF" w:rsidR="00745BAE" w:rsidRPr="00745BAE" w:rsidRDefault="00745BA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5B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5B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5B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490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45BA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533F57" w14:textId="77777777" w:rsidR="00532F9E" w:rsidRPr="00225EFA" w:rsidRDefault="00532F9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7BF12" w14:textId="77777777" w:rsidR="00E77E59" w:rsidRDefault="00E77E59" w:rsidP="00532F9E">
      <w:pPr>
        <w:spacing w:line="240" w:lineRule="auto"/>
      </w:pPr>
      <w:r>
        <w:separator/>
      </w:r>
    </w:p>
  </w:footnote>
  <w:footnote w:type="continuationSeparator" w:id="0">
    <w:p w14:paraId="074DBB09" w14:textId="77777777" w:rsidR="00E77E59" w:rsidRDefault="00E77E59" w:rsidP="00532F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685"/>
    <w:multiLevelType w:val="hybridMultilevel"/>
    <w:tmpl w:val="6A76C570"/>
    <w:lvl w:ilvl="0" w:tplc="B7247A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DE8"/>
    <w:multiLevelType w:val="hybridMultilevel"/>
    <w:tmpl w:val="D14CD580"/>
    <w:lvl w:ilvl="0" w:tplc="A070697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FC458E"/>
    <w:multiLevelType w:val="multilevel"/>
    <w:tmpl w:val="A06267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557957"/>
    <w:multiLevelType w:val="hybridMultilevel"/>
    <w:tmpl w:val="DA20A49C"/>
    <w:lvl w:ilvl="0" w:tplc="9E3CF50E">
      <w:start w:val="1"/>
      <w:numFmt w:val="lowerLetter"/>
      <w:suff w:val="space"/>
      <w:lvlText w:val="%1."/>
      <w:lvlJc w:val="left"/>
      <w:pPr>
        <w:ind w:left="86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994CBE"/>
    <w:multiLevelType w:val="hybridMultilevel"/>
    <w:tmpl w:val="EC3432A0"/>
    <w:lvl w:ilvl="0" w:tplc="72825380">
      <w:start w:val="2"/>
      <w:numFmt w:val="decimal"/>
      <w:lvlText w:val="%1."/>
      <w:lvlJc w:val="left"/>
      <w:pPr>
        <w:ind w:left="3240" w:hanging="360"/>
      </w:pPr>
      <w:rPr>
        <w:rFonts w:hint="default"/>
        <w:i w:val="0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3054FE0"/>
    <w:multiLevelType w:val="hybridMultilevel"/>
    <w:tmpl w:val="887EDB00"/>
    <w:lvl w:ilvl="0" w:tplc="23B67470">
      <w:start w:val="1"/>
      <w:numFmt w:val="decimal"/>
      <w:suff w:val="space"/>
      <w:lvlText w:val="%1."/>
      <w:lvlJc w:val="left"/>
      <w:pPr>
        <w:ind w:left="504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9FD3437"/>
    <w:multiLevelType w:val="hybridMultilevel"/>
    <w:tmpl w:val="447CB7CC"/>
    <w:lvl w:ilvl="0" w:tplc="E4460BA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AE629F8"/>
    <w:multiLevelType w:val="hybridMultilevel"/>
    <w:tmpl w:val="2FFAE090"/>
    <w:lvl w:ilvl="0" w:tplc="AA6CA608">
      <w:start w:val="1"/>
      <w:numFmt w:val="decimal"/>
      <w:suff w:val="space"/>
      <w:lvlText w:val="%1."/>
      <w:lvlJc w:val="left"/>
      <w:pPr>
        <w:ind w:left="216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155174"/>
    <w:multiLevelType w:val="hybridMultilevel"/>
    <w:tmpl w:val="98125EA0"/>
    <w:lvl w:ilvl="0" w:tplc="CCB6FA08">
      <w:start w:val="1"/>
      <w:numFmt w:val="decimal"/>
      <w:suff w:val="space"/>
      <w:lvlText w:val="%1."/>
      <w:lvlJc w:val="left"/>
      <w:pPr>
        <w:ind w:left="50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98A5C4C"/>
    <w:multiLevelType w:val="hybridMultilevel"/>
    <w:tmpl w:val="B4BAD8B8"/>
    <w:lvl w:ilvl="0" w:tplc="83E8DD06">
      <w:start w:val="1"/>
      <w:numFmt w:val="bullet"/>
      <w:suff w:val="space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1B77894"/>
    <w:multiLevelType w:val="hybridMultilevel"/>
    <w:tmpl w:val="E2321A50"/>
    <w:lvl w:ilvl="0" w:tplc="1C428AA2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2983AD8"/>
    <w:multiLevelType w:val="hybridMultilevel"/>
    <w:tmpl w:val="E1669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2B82"/>
    <w:multiLevelType w:val="hybridMultilevel"/>
    <w:tmpl w:val="84A67058"/>
    <w:lvl w:ilvl="0" w:tplc="40A45CE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579C2"/>
    <w:multiLevelType w:val="hybridMultilevel"/>
    <w:tmpl w:val="ABF459FC"/>
    <w:lvl w:ilvl="0" w:tplc="40A45CEE">
      <w:start w:val="11"/>
      <w:numFmt w:val="bullet"/>
      <w:lvlText w:val="-"/>
      <w:lvlJc w:val="left"/>
      <w:pPr>
        <w:ind w:left="576" w:hanging="144"/>
      </w:pPr>
      <w:rPr>
        <w:rFonts w:ascii="Times New Roman" w:eastAsia="Calibri" w:hAnsi="Times New Roman" w:cs="Times New Roman" w:hint="default"/>
        <w:b/>
        <w:bCs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3401357B"/>
    <w:multiLevelType w:val="hybridMultilevel"/>
    <w:tmpl w:val="C076EED4"/>
    <w:lvl w:ilvl="0" w:tplc="85DCD332">
      <w:start w:val="11"/>
      <w:numFmt w:val="bullet"/>
      <w:suff w:val="space"/>
      <w:lvlText w:val="-"/>
      <w:lvlJc w:val="left"/>
      <w:pPr>
        <w:ind w:left="576" w:hanging="144"/>
      </w:pPr>
      <w:rPr>
        <w:rFonts w:ascii="Times New Roman" w:eastAsia="Calibri" w:hAnsi="Times New Roman" w:cs="Times New Roman" w:hint="default"/>
        <w:b/>
        <w:bCs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344218CB"/>
    <w:multiLevelType w:val="multilevel"/>
    <w:tmpl w:val="31AAA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BF0386"/>
    <w:multiLevelType w:val="hybridMultilevel"/>
    <w:tmpl w:val="23F6EE10"/>
    <w:lvl w:ilvl="0" w:tplc="852A3310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B0B4BBB"/>
    <w:multiLevelType w:val="multilevel"/>
    <w:tmpl w:val="A000C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EC4629"/>
    <w:multiLevelType w:val="hybridMultilevel"/>
    <w:tmpl w:val="98125EA0"/>
    <w:lvl w:ilvl="0" w:tplc="CCB6FA08">
      <w:start w:val="1"/>
      <w:numFmt w:val="decimal"/>
      <w:suff w:val="space"/>
      <w:lvlText w:val="%1."/>
      <w:lvlJc w:val="left"/>
      <w:pPr>
        <w:ind w:left="50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17A2AF7"/>
    <w:multiLevelType w:val="hybridMultilevel"/>
    <w:tmpl w:val="23F6EE10"/>
    <w:lvl w:ilvl="0" w:tplc="852A3310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211441E"/>
    <w:multiLevelType w:val="hybridMultilevel"/>
    <w:tmpl w:val="A16A0B70"/>
    <w:lvl w:ilvl="0" w:tplc="E94CCEB6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2476181"/>
    <w:multiLevelType w:val="hybridMultilevel"/>
    <w:tmpl w:val="3576644A"/>
    <w:lvl w:ilvl="0" w:tplc="A070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C3D07"/>
    <w:multiLevelType w:val="multilevel"/>
    <w:tmpl w:val="064CCB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6766E63"/>
    <w:multiLevelType w:val="hybridMultilevel"/>
    <w:tmpl w:val="2FFAE090"/>
    <w:lvl w:ilvl="0" w:tplc="AA6CA608">
      <w:start w:val="1"/>
      <w:numFmt w:val="decimal"/>
      <w:suff w:val="space"/>
      <w:lvlText w:val="%1."/>
      <w:lvlJc w:val="left"/>
      <w:pPr>
        <w:ind w:left="216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E94DCC"/>
    <w:multiLevelType w:val="hybridMultilevel"/>
    <w:tmpl w:val="2FFAE090"/>
    <w:lvl w:ilvl="0" w:tplc="AA6CA608">
      <w:start w:val="1"/>
      <w:numFmt w:val="decimal"/>
      <w:suff w:val="space"/>
      <w:lvlText w:val="%1."/>
      <w:lvlJc w:val="left"/>
      <w:pPr>
        <w:ind w:left="216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D0335C"/>
    <w:multiLevelType w:val="hybridMultilevel"/>
    <w:tmpl w:val="98DCABF4"/>
    <w:lvl w:ilvl="0" w:tplc="C6FA16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561DA"/>
    <w:multiLevelType w:val="hybridMultilevel"/>
    <w:tmpl w:val="E690B2E6"/>
    <w:lvl w:ilvl="0" w:tplc="D57A2C82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4D378C"/>
    <w:multiLevelType w:val="hybridMultilevel"/>
    <w:tmpl w:val="34CCC4B2"/>
    <w:lvl w:ilvl="0" w:tplc="491E6348">
      <w:start w:val="8"/>
      <w:numFmt w:val="bullet"/>
      <w:lvlText w:val="-"/>
      <w:lvlJc w:val="left"/>
      <w:pPr>
        <w:ind w:left="13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8" w15:restartNumberingAfterBreak="0">
    <w:nsid w:val="4F8866FA"/>
    <w:multiLevelType w:val="hybridMultilevel"/>
    <w:tmpl w:val="648CA556"/>
    <w:lvl w:ilvl="0" w:tplc="463A8E0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F68E7"/>
    <w:multiLevelType w:val="hybridMultilevel"/>
    <w:tmpl w:val="2FFAE090"/>
    <w:lvl w:ilvl="0" w:tplc="AA6CA608">
      <w:start w:val="1"/>
      <w:numFmt w:val="decimal"/>
      <w:suff w:val="space"/>
      <w:lvlText w:val="%1."/>
      <w:lvlJc w:val="left"/>
      <w:pPr>
        <w:ind w:left="216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A60CA8"/>
    <w:multiLevelType w:val="multilevel"/>
    <w:tmpl w:val="08ECB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62514DB"/>
    <w:multiLevelType w:val="hybridMultilevel"/>
    <w:tmpl w:val="DB26D6AA"/>
    <w:lvl w:ilvl="0" w:tplc="FE629704">
      <w:start w:val="11"/>
      <w:numFmt w:val="bullet"/>
      <w:suff w:val="space"/>
      <w:lvlText w:val="-"/>
      <w:lvlJc w:val="left"/>
      <w:pPr>
        <w:ind w:left="144" w:firstLine="0"/>
      </w:pPr>
      <w:rPr>
        <w:rFonts w:ascii="Times New Roman" w:eastAsia="Calibri" w:hAnsi="Times New Roman" w:cs="Times New Roman" w:hint="default"/>
        <w:b/>
        <w:bCs/>
        <w:i w:val="0"/>
        <w:color w:val="000000"/>
      </w:rPr>
    </w:lvl>
    <w:lvl w:ilvl="1" w:tplc="3AEAA0B0">
      <w:start w:val="1"/>
      <w:numFmt w:val="lowerLetter"/>
      <w:lvlText w:val="%2."/>
      <w:lvlJc w:val="left"/>
      <w:pPr>
        <w:ind w:left="810" w:hanging="360"/>
      </w:pPr>
      <w:rPr>
        <w:b/>
        <w:color w:val="3333FF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A2E581E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06E31"/>
    <w:multiLevelType w:val="hybridMultilevel"/>
    <w:tmpl w:val="C4987756"/>
    <w:lvl w:ilvl="0" w:tplc="38800430">
      <w:start w:val="1"/>
      <w:numFmt w:val="upperLetter"/>
      <w:lvlText w:val="%1."/>
      <w:lvlJc w:val="left"/>
      <w:pPr>
        <w:ind w:left="270" w:firstLine="0"/>
      </w:pPr>
      <w:rPr>
        <w:rFonts w:ascii="Times New Roman" w:eastAsiaTheme="minorHAnsi" w:hAnsi="Times New Roman" w:cs="Times New Roman" w:hint="default"/>
        <w:b/>
        <w:bCs/>
        <w:i w:val="0"/>
      </w:rPr>
    </w:lvl>
    <w:lvl w:ilvl="1" w:tplc="D5C0B5B2">
      <w:start w:val="1"/>
      <w:numFmt w:val="upperRoman"/>
      <w:suff w:val="space"/>
      <w:lvlText w:val="%2."/>
      <w:lvlJc w:val="right"/>
      <w:pPr>
        <w:ind w:left="720" w:firstLine="0"/>
      </w:pPr>
      <w:rPr>
        <w:rFonts w:hint="default"/>
        <w:b/>
        <w:color w:val="3333FF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AF2C7C4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 w:hint="default"/>
        <w:i w:val="0"/>
        <w:strike w:val="0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86527"/>
    <w:multiLevelType w:val="multilevel"/>
    <w:tmpl w:val="5BC03A4A"/>
    <w:lvl w:ilvl="0">
      <w:start w:val="2"/>
      <w:numFmt w:val="decimal"/>
      <w:lvlText w:val="%1."/>
      <w:lvlJc w:val="left"/>
      <w:pPr>
        <w:ind w:left="1170" w:hanging="360"/>
      </w:pPr>
      <w:rPr>
        <w:rFonts w:hint="default"/>
        <w:b/>
        <w:i w:val="0"/>
        <w:color w:val="3333FF"/>
      </w:rPr>
    </w:lvl>
    <w:lvl w:ilvl="1">
      <w:start w:val="1"/>
      <w:numFmt w:val="decimal"/>
      <w:lvlText w:val="%2."/>
      <w:lvlJc w:val="left"/>
      <w:pPr>
        <w:ind w:left="117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34" w15:restartNumberingAfterBreak="0">
    <w:nsid w:val="677128D6"/>
    <w:multiLevelType w:val="hybridMultilevel"/>
    <w:tmpl w:val="D26AC4D4"/>
    <w:lvl w:ilvl="0" w:tplc="98DCC786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6B8815F3"/>
    <w:multiLevelType w:val="hybridMultilevel"/>
    <w:tmpl w:val="2FFAE090"/>
    <w:lvl w:ilvl="0" w:tplc="AA6CA608">
      <w:start w:val="1"/>
      <w:numFmt w:val="decimal"/>
      <w:suff w:val="space"/>
      <w:lvlText w:val="%1."/>
      <w:lvlJc w:val="left"/>
      <w:pPr>
        <w:ind w:left="216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1482A33"/>
    <w:multiLevelType w:val="hybridMultilevel"/>
    <w:tmpl w:val="2FFAE090"/>
    <w:lvl w:ilvl="0" w:tplc="AA6CA608">
      <w:start w:val="1"/>
      <w:numFmt w:val="decimal"/>
      <w:suff w:val="space"/>
      <w:lvlText w:val="%1."/>
      <w:lvlJc w:val="left"/>
      <w:pPr>
        <w:ind w:left="216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B5035E"/>
    <w:multiLevelType w:val="hybridMultilevel"/>
    <w:tmpl w:val="B3EC175A"/>
    <w:lvl w:ilvl="0" w:tplc="40A45CE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D3E1C"/>
    <w:multiLevelType w:val="hybridMultilevel"/>
    <w:tmpl w:val="C3B0B49C"/>
    <w:lvl w:ilvl="0" w:tplc="6F5C9D7A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76880D20"/>
    <w:multiLevelType w:val="hybridMultilevel"/>
    <w:tmpl w:val="887EDB00"/>
    <w:lvl w:ilvl="0" w:tplc="23B67470">
      <w:start w:val="1"/>
      <w:numFmt w:val="decimal"/>
      <w:suff w:val="space"/>
      <w:lvlText w:val="%1."/>
      <w:lvlJc w:val="left"/>
      <w:pPr>
        <w:ind w:left="504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789070F6"/>
    <w:multiLevelType w:val="hybridMultilevel"/>
    <w:tmpl w:val="98125EA0"/>
    <w:lvl w:ilvl="0" w:tplc="CCB6FA08">
      <w:start w:val="1"/>
      <w:numFmt w:val="decimal"/>
      <w:suff w:val="space"/>
      <w:lvlText w:val="%1."/>
      <w:lvlJc w:val="left"/>
      <w:pPr>
        <w:ind w:left="50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7B651966"/>
    <w:multiLevelType w:val="hybridMultilevel"/>
    <w:tmpl w:val="3364F8F0"/>
    <w:lvl w:ilvl="0" w:tplc="9EF6BCA8">
      <w:start w:val="1"/>
      <w:numFmt w:val="upperRoman"/>
      <w:suff w:val="space"/>
      <w:lvlText w:val="%1."/>
      <w:lvlJc w:val="right"/>
      <w:pPr>
        <w:ind w:left="504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B820B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BFE0964"/>
    <w:multiLevelType w:val="hybridMultilevel"/>
    <w:tmpl w:val="98125EA0"/>
    <w:lvl w:ilvl="0" w:tplc="CCB6FA08">
      <w:start w:val="1"/>
      <w:numFmt w:val="decimal"/>
      <w:suff w:val="space"/>
      <w:lvlText w:val="%1."/>
      <w:lvlJc w:val="left"/>
      <w:pPr>
        <w:ind w:left="50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7C521D23"/>
    <w:multiLevelType w:val="hybridMultilevel"/>
    <w:tmpl w:val="98125EA0"/>
    <w:lvl w:ilvl="0" w:tplc="CCB6FA08">
      <w:start w:val="1"/>
      <w:numFmt w:val="decimal"/>
      <w:suff w:val="space"/>
      <w:lvlText w:val="%1."/>
      <w:lvlJc w:val="left"/>
      <w:pPr>
        <w:ind w:left="50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7E1B34B8"/>
    <w:multiLevelType w:val="hybridMultilevel"/>
    <w:tmpl w:val="F3F4902C"/>
    <w:lvl w:ilvl="0" w:tplc="E424E976">
      <w:start w:val="1"/>
      <w:numFmt w:val="decimal"/>
      <w:suff w:val="space"/>
      <w:lvlText w:val="%1."/>
      <w:lvlJc w:val="left"/>
      <w:pPr>
        <w:ind w:left="504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2"/>
  </w:num>
  <w:num w:numId="2">
    <w:abstractNumId w:val="25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</w:num>
  <w:num w:numId="6">
    <w:abstractNumId w:val="27"/>
  </w:num>
  <w:num w:numId="7">
    <w:abstractNumId w:val="30"/>
  </w:num>
  <w:num w:numId="8">
    <w:abstractNumId w:val="21"/>
  </w:num>
  <w:num w:numId="9">
    <w:abstractNumId w:val="17"/>
  </w:num>
  <w:num w:numId="10">
    <w:abstractNumId w:val="1"/>
  </w:num>
  <w:num w:numId="11">
    <w:abstractNumId w:val="34"/>
  </w:num>
  <w:num w:numId="12">
    <w:abstractNumId w:val="15"/>
  </w:num>
  <w:num w:numId="13">
    <w:abstractNumId w:val="11"/>
  </w:num>
  <w:num w:numId="14">
    <w:abstractNumId w:val="26"/>
  </w:num>
  <w:num w:numId="15">
    <w:abstractNumId w:val="4"/>
  </w:num>
  <w:num w:numId="16">
    <w:abstractNumId w:val="33"/>
  </w:num>
  <w:num w:numId="17">
    <w:abstractNumId w:val="31"/>
  </w:num>
  <w:num w:numId="18">
    <w:abstractNumId w:val="28"/>
  </w:num>
  <w:num w:numId="19">
    <w:abstractNumId w:val="7"/>
  </w:num>
  <w:num w:numId="20">
    <w:abstractNumId w:val="40"/>
  </w:num>
  <w:num w:numId="21">
    <w:abstractNumId w:val="14"/>
  </w:num>
  <w:num w:numId="22">
    <w:abstractNumId w:val="18"/>
  </w:num>
  <w:num w:numId="23">
    <w:abstractNumId w:val="41"/>
  </w:num>
  <w:num w:numId="24">
    <w:abstractNumId w:val="8"/>
  </w:num>
  <w:num w:numId="25">
    <w:abstractNumId w:val="42"/>
  </w:num>
  <w:num w:numId="26">
    <w:abstractNumId w:val="2"/>
  </w:num>
  <w:num w:numId="27">
    <w:abstractNumId w:val="3"/>
  </w:num>
  <w:num w:numId="28">
    <w:abstractNumId w:val="45"/>
  </w:num>
  <w:num w:numId="29">
    <w:abstractNumId w:val="44"/>
  </w:num>
  <w:num w:numId="30">
    <w:abstractNumId w:val="38"/>
  </w:num>
  <w:num w:numId="31">
    <w:abstractNumId w:val="43"/>
  </w:num>
  <w:num w:numId="32">
    <w:abstractNumId w:val="24"/>
  </w:num>
  <w:num w:numId="33">
    <w:abstractNumId w:val="29"/>
  </w:num>
  <w:num w:numId="34">
    <w:abstractNumId w:val="5"/>
  </w:num>
  <w:num w:numId="35">
    <w:abstractNumId w:val="39"/>
  </w:num>
  <w:num w:numId="36">
    <w:abstractNumId w:val="36"/>
  </w:num>
  <w:num w:numId="37">
    <w:abstractNumId w:val="23"/>
  </w:num>
  <w:num w:numId="38">
    <w:abstractNumId w:val="35"/>
  </w:num>
  <w:num w:numId="39">
    <w:abstractNumId w:val="16"/>
  </w:num>
  <w:num w:numId="40">
    <w:abstractNumId w:val="19"/>
  </w:num>
  <w:num w:numId="41">
    <w:abstractNumId w:val="9"/>
  </w:num>
  <w:num w:numId="42">
    <w:abstractNumId w:val="10"/>
  </w:num>
  <w:num w:numId="43">
    <w:abstractNumId w:val="37"/>
  </w:num>
  <w:num w:numId="44">
    <w:abstractNumId w:val="13"/>
  </w:num>
  <w:num w:numId="45">
    <w:abstractNumId w:val="12"/>
  </w:num>
  <w:num w:numId="46">
    <w:abstractNumId w:val="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68"/>
    <w:rsid w:val="00003919"/>
    <w:rsid w:val="00006FCB"/>
    <w:rsid w:val="000121BA"/>
    <w:rsid w:val="000162E3"/>
    <w:rsid w:val="00017B50"/>
    <w:rsid w:val="00020426"/>
    <w:rsid w:val="00021555"/>
    <w:rsid w:val="00021B34"/>
    <w:rsid w:val="000227F4"/>
    <w:rsid w:val="00032003"/>
    <w:rsid w:val="00034CEF"/>
    <w:rsid w:val="00035712"/>
    <w:rsid w:val="00041100"/>
    <w:rsid w:val="0004577E"/>
    <w:rsid w:val="0005626D"/>
    <w:rsid w:val="000567B6"/>
    <w:rsid w:val="000571F1"/>
    <w:rsid w:val="00057F44"/>
    <w:rsid w:val="00060E43"/>
    <w:rsid w:val="00061C38"/>
    <w:rsid w:val="000636BF"/>
    <w:rsid w:val="000670AF"/>
    <w:rsid w:val="0006747E"/>
    <w:rsid w:val="0007274F"/>
    <w:rsid w:val="00077C24"/>
    <w:rsid w:val="00080AA0"/>
    <w:rsid w:val="00082686"/>
    <w:rsid w:val="00082ED0"/>
    <w:rsid w:val="00085C92"/>
    <w:rsid w:val="000902B3"/>
    <w:rsid w:val="00090705"/>
    <w:rsid w:val="00092281"/>
    <w:rsid w:val="00092C8B"/>
    <w:rsid w:val="00095DAE"/>
    <w:rsid w:val="000A50A2"/>
    <w:rsid w:val="000A6812"/>
    <w:rsid w:val="000A6835"/>
    <w:rsid w:val="000A736B"/>
    <w:rsid w:val="000B35E6"/>
    <w:rsid w:val="000B3F9F"/>
    <w:rsid w:val="000B5A00"/>
    <w:rsid w:val="000C074C"/>
    <w:rsid w:val="000C2489"/>
    <w:rsid w:val="000C333F"/>
    <w:rsid w:val="000D1054"/>
    <w:rsid w:val="000D5DCD"/>
    <w:rsid w:val="000E076A"/>
    <w:rsid w:val="000E104F"/>
    <w:rsid w:val="000E7E88"/>
    <w:rsid w:val="000F1557"/>
    <w:rsid w:val="000F2111"/>
    <w:rsid w:val="000F2CC9"/>
    <w:rsid w:val="000F3BDC"/>
    <w:rsid w:val="000F7CAE"/>
    <w:rsid w:val="00106FE4"/>
    <w:rsid w:val="00117787"/>
    <w:rsid w:val="00122D0F"/>
    <w:rsid w:val="00122F22"/>
    <w:rsid w:val="001262E1"/>
    <w:rsid w:val="00126BA3"/>
    <w:rsid w:val="0013273F"/>
    <w:rsid w:val="001361F4"/>
    <w:rsid w:val="00136780"/>
    <w:rsid w:val="00137892"/>
    <w:rsid w:val="00141276"/>
    <w:rsid w:val="00142749"/>
    <w:rsid w:val="00144D10"/>
    <w:rsid w:val="00145912"/>
    <w:rsid w:val="001465CC"/>
    <w:rsid w:val="0014781D"/>
    <w:rsid w:val="0015003A"/>
    <w:rsid w:val="00152F6E"/>
    <w:rsid w:val="00161449"/>
    <w:rsid w:val="00162F67"/>
    <w:rsid w:val="00163C76"/>
    <w:rsid w:val="00165452"/>
    <w:rsid w:val="00171BCE"/>
    <w:rsid w:val="00171E12"/>
    <w:rsid w:val="00172846"/>
    <w:rsid w:val="00183678"/>
    <w:rsid w:val="0018485D"/>
    <w:rsid w:val="00184BD5"/>
    <w:rsid w:val="00184C5F"/>
    <w:rsid w:val="00187292"/>
    <w:rsid w:val="00187C9C"/>
    <w:rsid w:val="001967DD"/>
    <w:rsid w:val="001A1D12"/>
    <w:rsid w:val="001A611E"/>
    <w:rsid w:val="001A76CE"/>
    <w:rsid w:val="001B0DF1"/>
    <w:rsid w:val="001B252F"/>
    <w:rsid w:val="001B290A"/>
    <w:rsid w:val="001B406D"/>
    <w:rsid w:val="001B7750"/>
    <w:rsid w:val="001C5E59"/>
    <w:rsid w:val="001D2567"/>
    <w:rsid w:val="001D3ED4"/>
    <w:rsid w:val="001D4EBA"/>
    <w:rsid w:val="001D5ABA"/>
    <w:rsid w:val="001D5F4A"/>
    <w:rsid w:val="001D73DB"/>
    <w:rsid w:val="001E0C4F"/>
    <w:rsid w:val="001E57DA"/>
    <w:rsid w:val="001E688B"/>
    <w:rsid w:val="001E7860"/>
    <w:rsid w:val="001F0C15"/>
    <w:rsid w:val="001F1023"/>
    <w:rsid w:val="001F71AE"/>
    <w:rsid w:val="002041B8"/>
    <w:rsid w:val="0020646E"/>
    <w:rsid w:val="00206740"/>
    <w:rsid w:val="00210B1D"/>
    <w:rsid w:val="002111B3"/>
    <w:rsid w:val="00222EAD"/>
    <w:rsid w:val="00223214"/>
    <w:rsid w:val="00225EFA"/>
    <w:rsid w:val="00232B26"/>
    <w:rsid w:val="002359B4"/>
    <w:rsid w:val="0024012D"/>
    <w:rsid w:val="00240207"/>
    <w:rsid w:val="002419BA"/>
    <w:rsid w:val="002437E5"/>
    <w:rsid w:val="00245174"/>
    <w:rsid w:val="0025127A"/>
    <w:rsid w:val="00251922"/>
    <w:rsid w:val="00253452"/>
    <w:rsid w:val="00256EDD"/>
    <w:rsid w:val="00257700"/>
    <w:rsid w:val="002652BD"/>
    <w:rsid w:val="00265CDD"/>
    <w:rsid w:val="002711B9"/>
    <w:rsid w:val="00271CD7"/>
    <w:rsid w:val="00273A17"/>
    <w:rsid w:val="002747C4"/>
    <w:rsid w:val="00276DDA"/>
    <w:rsid w:val="00277552"/>
    <w:rsid w:val="00277A86"/>
    <w:rsid w:val="00281FF4"/>
    <w:rsid w:val="00290360"/>
    <w:rsid w:val="00291863"/>
    <w:rsid w:val="00293BEC"/>
    <w:rsid w:val="00295568"/>
    <w:rsid w:val="00297173"/>
    <w:rsid w:val="0029798A"/>
    <w:rsid w:val="002A2C52"/>
    <w:rsid w:val="002A2D67"/>
    <w:rsid w:val="002A3133"/>
    <w:rsid w:val="002A3998"/>
    <w:rsid w:val="002A4960"/>
    <w:rsid w:val="002A6128"/>
    <w:rsid w:val="002B1394"/>
    <w:rsid w:val="002B2272"/>
    <w:rsid w:val="002B302B"/>
    <w:rsid w:val="002B5912"/>
    <w:rsid w:val="002B6D18"/>
    <w:rsid w:val="002B73D7"/>
    <w:rsid w:val="002C0AFE"/>
    <w:rsid w:val="002C3B99"/>
    <w:rsid w:val="002C54AA"/>
    <w:rsid w:val="002D02CC"/>
    <w:rsid w:val="002D107F"/>
    <w:rsid w:val="002D79E7"/>
    <w:rsid w:val="002E218F"/>
    <w:rsid w:val="002E23A6"/>
    <w:rsid w:val="002E2492"/>
    <w:rsid w:val="002E40E1"/>
    <w:rsid w:val="002E450A"/>
    <w:rsid w:val="002F02A6"/>
    <w:rsid w:val="002F10C1"/>
    <w:rsid w:val="002F1480"/>
    <w:rsid w:val="0030042F"/>
    <w:rsid w:val="003008FF"/>
    <w:rsid w:val="00301BB3"/>
    <w:rsid w:val="00301D7D"/>
    <w:rsid w:val="00304E1D"/>
    <w:rsid w:val="00313A0B"/>
    <w:rsid w:val="00313A5F"/>
    <w:rsid w:val="00314F13"/>
    <w:rsid w:val="003213DF"/>
    <w:rsid w:val="00321740"/>
    <w:rsid w:val="00325356"/>
    <w:rsid w:val="00326806"/>
    <w:rsid w:val="0033044F"/>
    <w:rsid w:val="00331431"/>
    <w:rsid w:val="00332AD3"/>
    <w:rsid w:val="00332B60"/>
    <w:rsid w:val="00333611"/>
    <w:rsid w:val="00334410"/>
    <w:rsid w:val="003347EB"/>
    <w:rsid w:val="0034029B"/>
    <w:rsid w:val="00341FB8"/>
    <w:rsid w:val="00350932"/>
    <w:rsid w:val="00355E57"/>
    <w:rsid w:val="00360AFE"/>
    <w:rsid w:val="003711EB"/>
    <w:rsid w:val="00375985"/>
    <w:rsid w:val="0037748A"/>
    <w:rsid w:val="00383D19"/>
    <w:rsid w:val="00391172"/>
    <w:rsid w:val="003964E0"/>
    <w:rsid w:val="003A2004"/>
    <w:rsid w:val="003A2A18"/>
    <w:rsid w:val="003A3C12"/>
    <w:rsid w:val="003A409B"/>
    <w:rsid w:val="003B0405"/>
    <w:rsid w:val="003B2BB8"/>
    <w:rsid w:val="003C0B0D"/>
    <w:rsid w:val="003D0936"/>
    <w:rsid w:val="003D182C"/>
    <w:rsid w:val="003D39AB"/>
    <w:rsid w:val="003D433A"/>
    <w:rsid w:val="003E07C3"/>
    <w:rsid w:val="003E0F5F"/>
    <w:rsid w:val="003E32E0"/>
    <w:rsid w:val="003E373E"/>
    <w:rsid w:val="003E4778"/>
    <w:rsid w:val="003E7524"/>
    <w:rsid w:val="003E7727"/>
    <w:rsid w:val="003E7CC4"/>
    <w:rsid w:val="003E7FA2"/>
    <w:rsid w:val="003F02D8"/>
    <w:rsid w:val="003F38C8"/>
    <w:rsid w:val="003F4E04"/>
    <w:rsid w:val="004005DF"/>
    <w:rsid w:val="00400E24"/>
    <w:rsid w:val="00401FC7"/>
    <w:rsid w:val="00404569"/>
    <w:rsid w:val="004059A5"/>
    <w:rsid w:val="004103C8"/>
    <w:rsid w:val="00414BCA"/>
    <w:rsid w:val="00415775"/>
    <w:rsid w:val="00415937"/>
    <w:rsid w:val="0042374D"/>
    <w:rsid w:val="00423FC7"/>
    <w:rsid w:val="00425114"/>
    <w:rsid w:val="00427471"/>
    <w:rsid w:val="00433A7F"/>
    <w:rsid w:val="00434DFB"/>
    <w:rsid w:val="004354CF"/>
    <w:rsid w:val="00441AC1"/>
    <w:rsid w:val="004444B4"/>
    <w:rsid w:val="00455085"/>
    <w:rsid w:val="004563E4"/>
    <w:rsid w:val="0045701A"/>
    <w:rsid w:val="00464ABC"/>
    <w:rsid w:val="00466243"/>
    <w:rsid w:val="00473D88"/>
    <w:rsid w:val="00475EBA"/>
    <w:rsid w:val="00476213"/>
    <w:rsid w:val="00485226"/>
    <w:rsid w:val="004857D7"/>
    <w:rsid w:val="004918D9"/>
    <w:rsid w:val="004920CB"/>
    <w:rsid w:val="00492DB7"/>
    <w:rsid w:val="00492F9A"/>
    <w:rsid w:val="004970BA"/>
    <w:rsid w:val="0049744F"/>
    <w:rsid w:val="004977D9"/>
    <w:rsid w:val="004A0290"/>
    <w:rsid w:val="004A04C3"/>
    <w:rsid w:val="004A053D"/>
    <w:rsid w:val="004A1D91"/>
    <w:rsid w:val="004A37A9"/>
    <w:rsid w:val="004A5503"/>
    <w:rsid w:val="004A6472"/>
    <w:rsid w:val="004A6FAF"/>
    <w:rsid w:val="004A7269"/>
    <w:rsid w:val="004A7390"/>
    <w:rsid w:val="004A7415"/>
    <w:rsid w:val="004A7482"/>
    <w:rsid w:val="004B2C08"/>
    <w:rsid w:val="004B2C80"/>
    <w:rsid w:val="004B5EEE"/>
    <w:rsid w:val="004B667C"/>
    <w:rsid w:val="004B7D9D"/>
    <w:rsid w:val="004C1C0A"/>
    <w:rsid w:val="004C3328"/>
    <w:rsid w:val="004C5D91"/>
    <w:rsid w:val="004D167A"/>
    <w:rsid w:val="004D21F0"/>
    <w:rsid w:val="004D4711"/>
    <w:rsid w:val="004D4C58"/>
    <w:rsid w:val="004D51A2"/>
    <w:rsid w:val="004E0BD5"/>
    <w:rsid w:val="004E12B3"/>
    <w:rsid w:val="004E17B9"/>
    <w:rsid w:val="004E27E1"/>
    <w:rsid w:val="004F1AA7"/>
    <w:rsid w:val="004F45CA"/>
    <w:rsid w:val="004F69C0"/>
    <w:rsid w:val="005000F8"/>
    <w:rsid w:val="005218C3"/>
    <w:rsid w:val="005219DE"/>
    <w:rsid w:val="00522EA4"/>
    <w:rsid w:val="005234C1"/>
    <w:rsid w:val="00523D15"/>
    <w:rsid w:val="00525323"/>
    <w:rsid w:val="005263A6"/>
    <w:rsid w:val="00531D38"/>
    <w:rsid w:val="00532E83"/>
    <w:rsid w:val="00532F9E"/>
    <w:rsid w:val="0053334F"/>
    <w:rsid w:val="00535315"/>
    <w:rsid w:val="0053550E"/>
    <w:rsid w:val="00536B6F"/>
    <w:rsid w:val="005376F6"/>
    <w:rsid w:val="00537D99"/>
    <w:rsid w:val="005409E3"/>
    <w:rsid w:val="00541BC9"/>
    <w:rsid w:val="00542934"/>
    <w:rsid w:val="00543635"/>
    <w:rsid w:val="00545A28"/>
    <w:rsid w:val="00545D0C"/>
    <w:rsid w:val="005509E2"/>
    <w:rsid w:val="00550B5E"/>
    <w:rsid w:val="00551544"/>
    <w:rsid w:val="00555181"/>
    <w:rsid w:val="00560F68"/>
    <w:rsid w:val="00566DF9"/>
    <w:rsid w:val="0057076B"/>
    <w:rsid w:val="00580D32"/>
    <w:rsid w:val="005815F1"/>
    <w:rsid w:val="00581E79"/>
    <w:rsid w:val="00582220"/>
    <w:rsid w:val="00583EDD"/>
    <w:rsid w:val="00584896"/>
    <w:rsid w:val="0058730B"/>
    <w:rsid w:val="005953D0"/>
    <w:rsid w:val="0059548A"/>
    <w:rsid w:val="005A030C"/>
    <w:rsid w:val="005A0FBC"/>
    <w:rsid w:val="005A1DC4"/>
    <w:rsid w:val="005A398A"/>
    <w:rsid w:val="005A3C94"/>
    <w:rsid w:val="005A5D4B"/>
    <w:rsid w:val="005A6CEC"/>
    <w:rsid w:val="005B0016"/>
    <w:rsid w:val="005B06D2"/>
    <w:rsid w:val="005B3EC1"/>
    <w:rsid w:val="005B65A5"/>
    <w:rsid w:val="005C0092"/>
    <w:rsid w:val="005C5C9C"/>
    <w:rsid w:val="005C77B3"/>
    <w:rsid w:val="005D1C8A"/>
    <w:rsid w:val="005D51C5"/>
    <w:rsid w:val="005D75CF"/>
    <w:rsid w:val="005E5986"/>
    <w:rsid w:val="005E6BB1"/>
    <w:rsid w:val="005E6F85"/>
    <w:rsid w:val="005F18AA"/>
    <w:rsid w:val="005F23AD"/>
    <w:rsid w:val="005F58AA"/>
    <w:rsid w:val="00601A7E"/>
    <w:rsid w:val="00602588"/>
    <w:rsid w:val="0060307D"/>
    <w:rsid w:val="006039FA"/>
    <w:rsid w:val="00603A41"/>
    <w:rsid w:val="006052E0"/>
    <w:rsid w:val="00606880"/>
    <w:rsid w:val="00607C11"/>
    <w:rsid w:val="0061029D"/>
    <w:rsid w:val="00612878"/>
    <w:rsid w:val="00612FE9"/>
    <w:rsid w:val="00617F61"/>
    <w:rsid w:val="0062708C"/>
    <w:rsid w:val="00631AEF"/>
    <w:rsid w:val="006370A5"/>
    <w:rsid w:val="0064115F"/>
    <w:rsid w:val="00644138"/>
    <w:rsid w:val="00645646"/>
    <w:rsid w:val="006512E4"/>
    <w:rsid w:val="006532E7"/>
    <w:rsid w:val="00653CF3"/>
    <w:rsid w:val="00653F8F"/>
    <w:rsid w:val="00660499"/>
    <w:rsid w:val="00661706"/>
    <w:rsid w:val="00663454"/>
    <w:rsid w:val="00664477"/>
    <w:rsid w:val="00667821"/>
    <w:rsid w:val="00671F84"/>
    <w:rsid w:val="006748DE"/>
    <w:rsid w:val="006754CA"/>
    <w:rsid w:val="006762B3"/>
    <w:rsid w:val="00683FA0"/>
    <w:rsid w:val="00687397"/>
    <w:rsid w:val="006878A9"/>
    <w:rsid w:val="00690629"/>
    <w:rsid w:val="00691272"/>
    <w:rsid w:val="00694C3E"/>
    <w:rsid w:val="006A6B08"/>
    <w:rsid w:val="006B0F57"/>
    <w:rsid w:val="006B3284"/>
    <w:rsid w:val="006B38DC"/>
    <w:rsid w:val="006B7D82"/>
    <w:rsid w:val="006C2B5D"/>
    <w:rsid w:val="006C2CD4"/>
    <w:rsid w:val="006C4630"/>
    <w:rsid w:val="006D2494"/>
    <w:rsid w:val="006D3ADA"/>
    <w:rsid w:val="006D6B32"/>
    <w:rsid w:val="006D757B"/>
    <w:rsid w:val="006D7774"/>
    <w:rsid w:val="006E5B77"/>
    <w:rsid w:val="006E66FF"/>
    <w:rsid w:val="006F0259"/>
    <w:rsid w:val="006F3524"/>
    <w:rsid w:val="006F5D3C"/>
    <w:rsid w:val="006F766C"/>
    <w:rsid w:val="00704C55"/>
    <w:rsid w:val="00705AF7"/>
    <w:rsid w:val="00711AF8"/>
    <w:rsid w:val="00713D39"/>
    <w:rsid w:val="00714936"/>
    <w:rsid w:val="00714B2A"/>
    <w:rsid w:val="0072096D"/>
    <w:rsid w:val="00721EB0"/>
    <w:rsid w:val="0072215D"/>
    <w:rsid w:val="007227AC"/>
    <w:rsid w:val="00722DA6"/>
    <w:rsid w:val="007247AF"/>
    <w:rsid w:val="007255EA"/>
    <w:rsid w:val="00733702"/>
    <w:rsid w:val="00735620"/>
    <w:rsid w:val="0073744D"/>
    <w:rsid w:val="00740531"/>
    <w:rsid w:val="0074179E"/>
    <w:rsid w:val="00741898"/>
    <w:rsid w:val="00741F0C"/>
    <w:rsid w:val="00743B70"/>
    <w:rsid w:val="00745766"/>
    <w:rsid w:val="00745BAE"/>
    <w:rsid w:val="00747164"/>
    <w:rsid w:val="00752E9D"/>
    <w:rsid w:val="00756C32"/>
    <w:rsid w:val="00762D54"/>
    <w:rsid w:val="00767E1E"/>
    <w:rsid w:val="0077063E"/>
    <w:rsid w:val="00770E58"/>
    <w:rsid w:val="007728B0"/>
    <w:rsid w:val="007757DA"/>
    <w:rsid w:val="007764AD"/>
    <w:rsid w:val="00786701"/>
    <w:rsid w:val="007875B2"/>
    <w:rsid w:val="00790259"/>
    <w:rsid w:val="00791367"/>
    <w:rsid w:val="00792625"/>
    <w:rsid w:val="00793627"/>
    <w:rsid w:val="0079438B"/>
    <w:rsid w:val="00797A05"/>
    <w:rsid w:val="007A5021"/>
    <w:rsid w:val="007A61BE"/>
    <w:rsid w:val="007A644F"/>
    <w:rsid w:val="007A734D"/>
    <w:rsid w:val="007B0A66"/>
    <w:rsid w:val="007B20A4"/>
    <w:rsid w:val="007B490B"/>
    <w:rsid w:val="007B6E4B"/>
    <w:rsid w:val="007C324A"/>
    <w:rsid w:val="007C4ABE"/>
    <w:rsid w:val="007C4EA8"/>
    <w:rsid w:val="007C74E3"/>
    <w:rsid w:val="007D2573"/>
    <w:rsid w:val="007D2C08"/>
    <w:rsid w:val="007D4AC9"/>
    <w:rsid w:val="007D5339"/>
    <w:rsid w:val="007E3911"/>
    <w:rsid w:val="007E3FAB"/>
    <w:rsid w:val="007E53AC"/>
    <w:rsid w:val="007F01C3"/>
    <w:rsid w:val="007F1A0F"/>
    <w:rsid w:val="007F597B"/>
    <w:rsid w:val="007F603E"/>
    <w:rsid w:val="007F6D96"/>
    <w:rsid w:val="007F7ED3"/>
    <w:rsid w:val="00800A72"/>
    <w:rsid w:val="008027D9"/>
    <w:rsid w:val="008065B8"/>
    <w:rsid w:val="00812AF3"/>
    <w:rsid w:val="00816E38"/>
    <w:rsid w:val="00817FA9"/>
    <w:rsid w:val="008257A1"/>
    <w:rsid w:val="00827181"/>
    <w:rsid w:val="00834773"/>
    <w:rsid w:val="008348B9"/>
    <w:rsid w:val="00834A4E"/>
    <w:rsid w:val="00837D85"/>
    <w:rsid w:val="0084191B"/>
    <w:rsid w:val="008435C6"/>
    <w:rsid w:val="0084520F"/>
    <w:rsid w:val="00846F0A"/>
    <w:rsid w:val="00847A65"/>
    <w:rsid w:val="00850034"/>
    <w:rsid w:val="008512AE"/>
    <w:rsid w:val="00857BBC"/>
    <w:rsid w:val="00857DF7"/>
    <w:rsid w:val="00860480"/>
    <w:rsid w:val="0086574F"/>
    <w:rsid w:val="00866040"/>
    <w:rsid w:val="008721B1"/>
    <w:rsid w:val="00873344"/>
    <w:rsid w:val="00873483"/>
    <w:rsid w:val="008757B5"/>
    <w:rsid w:val="00883E51"/>
    <w:rsid w:val="00890E92"/>
    <w:rsid w:val="008919AC"/>
    <w:rsid w:val="00893802"/>
    <w:rsid w:val="00895140"/>
    <w:rsid w:val="00895515"/>
    <w:rsid w:val="0089600A"/>
    <w:rsid w:val="008964A0"/>
    <w:rsid w:val="00896D26"/>
    <w:rsid w:val="008A359E"/>
    <w:rsid w:val="008A37AB"/>
    <w:rsid w:val="008A4392"/>
    <w:rsid w:val="008A4422"/>
    <w:rsid w:val="008A7168"/>
    <w:rsid w:val="008A71C0"/>
    <w:rsid w:val="008B0AE4"/>
    <w:rsid w:val="008B2279"/>
    <w:rsid w:val="008C1AB0"/>
    <w:rsid w:val="008C1D9F"/>
    <w:rsid w:val="008C2C7A"/>
    <w:rsid w:val="008C52A3"/>
    <w:rsid w:val="008C6358"/>
    <w:rsid w:val="008D12BB"/>
    <w:rsid w:val="008D637A"/>
    <w:rsid w:val="008D716F"/>
    <w:rsid w:val="008D78D5"/>
    <w:rsid w:val="008E16C0"/>
    <w:rsid w:val="008E301D"/>
    <w:rsid w:val="008F29D3"/>
    <w:rsid w:val="008F3CBA"/>
    <w:rsid w:val="008F468C"/>
    <w:rsid w:val="008F5405"/>
    <w:rsid w:val="008F61E9"/>
    <w:rsid w:val="00900BE5"/>
    <w:rsid w:val="00904D56"/>
    <w:rsid w:val="009050AF"/>
    <w:rsid w:val="00906704"/>
    <w:rsid w:val="00911653"/>
    <w:rsid w:val="0091253C"/>
    <w:rsid w:val="00913DA2"/>
    <w:rsid w:val="00914FAB"/>
    <w:rsid w:val="009165E9"/>
    <w:rsid w:val="00920EF7"/>
    <w:rsid w:val="009226AD"/>
    <w:rsid w:val="00923B08"/>
    <w:rsid w:val="00924E99"/>
    <w:rsid w:val="00927736"/>
    <w:rsid w:val="00931945"/>
    <w:rsid w:val="00940447"/>
    <w:rsid w:val="00940D0E"/>
    <w:rsid w:val="0094222F"/>
    <w:rsid w:val="00946C15"/>
    <w:rsid w:val="0095153D"/>
    <w:rsid w:val="00951A57"/>
    <w:rsid w:val="00954BD7"/>
    <w:rsid w:val="009557E0"/>
    <w:rsid w:val="00955A96"/>
    <w:rsid w:val="00955BDF"/>
    <w:rsid w:val="00962F3D"/>
    <w:rsid w:val="009643FF"/>
    <w:rsid w:val="009673FD"/>
    <w:rsid w:val="009722DA"/>
    <w:rsid w:val="009740E3"/>
    <w:rsid w:val="009752A7"/>
    <w:rsid w:val="00975FD9"/>
    <w:rsid w:val="00976780"/>
    <w:rsid w:val="00983C37"/>
    <w:rsid w:val="00987FD0"/>
    <w:rsid w:val="009922A8"/>
    <w:rsid w:val="009968CA"/>
    <w:rsid w:val="009A20C5"/>
    <w:rsid w:val="009A3780"/>
    <w:rsid w:val="009A4376"/>
    <w:rsid w:val="009B0E98"/>
    <w:rsid w:val="009B0EDB"/>
    <w:rsid w:val="009B12CB"/>
    <w:rsid w:val="009B1739"/>
    <w:rsid w:val="009B1F06"/>
    <w:rsid w:val="009C1B90"/>
    <w:rsid w:val="009C37C7"/>
    <w:rsid w:val="009C39FF"/>
    <w:rsid w:val="009C59F9"/>
    <w:rsid w:val="009C623E"/>
    <w:rsid w:val="009D0036"/>
    <w:rsid w:val="009D0809"/>
    <w:rsid w:val="009D0D34"/>
    <w:rsid w:val="009D3985"/>
    <w:rsid w:val="009D5A62"/>
    <w:rsid w:val="009D6231"/>
    <w:rsid w:val="009D7DA2"/>
    <w:rsid w:val="009D7F63"/>
    <w:rsid w:val="009E1DF9"/>
    <w:rsid w:val="009E1E83"/>
    <w:rsid w:val="009E658C"/>
    <w:rsid w:val="009F7B6E"/>
    <w:rsid w:val="00A015E6"/>
    <w:rsid w:val="00A06E6A"/>
    <w:rsid w:val="00A074DF"/>
    <w:rsid w:val="00A07B37"/>
    <w:rsid w:val="00A130CC"/>
    <w:rsid w:val="00A174FB"/>
    <w:rsid w:val="00A176C4"/>
    <w:rsid w:val="00A17877"/>
    <w:rsid w:val="00A179FF"/>
    <w:rsid w:val="00A22F0B"/>
    <w:rsid w:val="00A23255"/>
    <w:rsid w:val="00A3005E"/>
    <w:rsid w:val="00A3548B"/>
    <w:rsid w:val="00A41A83"/>
    <w:rsid w:val="00A41B51"/>
    <w:rsid w:val="00A41C34"/>
    <w:rsid w:val="00A443CE"/>
    <w:rsid w:val="00A44620"/>
    <w:rsid w:val="00A44BAD"/>
    <w:rsid w:val="00A4546D"/>
    <w:rsid w:val="00A474E7"/>
    <w:rsid w:val="00A53740"/>
    <w:rsid w:val="00A621A5"/>
    <w:rsid w:val="00A6635A"/>
    <w:rsid w:val="00A679B1"/>
    <w:rsid w:val="00A67C08"/>
    <w:rsid w:val="00A742E3"/>
    <w:rsid w:val="00A74438"/>
    <w:rsid w:val="00A82C5B"/>
    <w:rsid w:val="00A83FED"/>
    <w:rsid w:val="00A84824"/>
    <w:rsid w:val="00A8519C"/>
    <w:rsid w:val="00A869D6"/>
    <w:rsid w:val="00A917AD"/>
    <w:rsid w:val="00A94408"/>
    <w:rsid w:val="00A94F18"/>
    <w:rsid w:val="00A96D46"/>
    <w:rsid w:val="00A9785C"/>
    <w:rsid w:val="00AA28E4"/>
    <w:rsid w:val="00AA67C8"/>
    <w:rsid w:val="00AA758D"/>
    <w:rsid w:val="00AB30EC"/>
    <w:rsid w:val="00AB3363"/>
    <w:rsid w:val="00AB3975"/>
    <w:rsid w:val="00AB4E54"/>
    <w:rsid w:val="00AC07D5"/>
    <w:rsid w:val="00AC0B56"/>
    <w:rsid w:val="00AC430C"/>
    <w:rsid w:val="00AC6C65"/>
    <w:rsid w:val="00AD47E0"/>
    <w:rsid w:val="00AD56D4"/>
    <w:rsid w:val="00AD57F9"/>
    <w:rsid w:val="00AE0EA5"/>
    <w:rsid w:val="00AE1726"/>
    <w:rsid w:val="00AE3AD1"/>
    <w:rsid w:val="00AF0441"/>
    <w:rsid w:val="00AF3057"/>
    <w:rsid w:val="00AF3DC8"/>
    <w:rsid w:val="00AF5B19"/>
    <w:rsid w:val="00AF72E0"/>
    <w:rsid w:val="00B03D54"/>
    <w:rsid w:val="00B04789"/>
    <w:rsid w:val="00B05F4D"/>
    <w:rsid w:val="00B14505"/>
    <w:rsid w:val="00B1456D"/>
    <w:rsid w:val="00B14FBA"/>
    <w:rsid w:val="00B15563"/>
    <w:rsid w:val="00B17D7E"/>
    <w:rsid w:val="00B20017"/>
    <w:rsid w:val="00B242C9"/>
    <w:rsid w:val="00B304A5"/>
    <w:rsid w:val="00B337C9"/>
    <w:rsid w:val="00B37999"/>
    <w:rsid w:val="00B43E21"/>
    <w:rsid w:val="00B5158A"/>
    <w:rsid w:val="00B51963"/>
    <w:rsid w:val="00B5429F"/>
    <w:rsid w:val="00B54B76"/>
    <w:rsid w:val="00B5656D"/>
    <w:rsid w:val="00B739BA"/>
    <w:rsid w:val="00B742E5"/>
    <w:rsid w:val="00B74C69"/>
    <w:rsid w:val="00B76C31"/>
    <w:rsid w:val="00B81CC7"/>
    <w:rsid w:val="00B93B46"/>
    <w:rsid w:val="00B97F2E"/>
    <w:rsid w:val="00BA092A"/>
    <w:rsid w:val="00BA1D69"/>
    <w:rsid w:val="00BA36DF"/>
    <w:rsid w:val="00BA4AE4"/>
    <w:rsid w:val="00BA65E8"/>
    <w:rsid w:val="00BA6E0C"/>
    <w:rsid w:val="00BA7A52"/>
    <w:rsid w:val="00BB336B"/>
    <w:rsid w:val="00BB7E2D"/>
    <w:rsid w:val="00BC2229"/>
    <w:rsid w:val="00BC2E5B"/>
    <w:rsid w:val="00BC40FA"/>
    <w:rsid w:val="00BC6ECE"/>
    <w:rsid w:val="00BD2144"/>
    <w:rsid w:val="00BD2153"/>
    <w:rsid w:val="00BD397B"/>
    <w:rsid w:val="00BD5D18"/>
    <w:rsid w:val="00BD60D5"/>
    <w:rsid w:val="00BE0CC4"/>
    <w:rsid w:val="00BE4291"/>
    <w:rsid w:val="00BE4A37"/>
    <w:rsid w:val="00BF1B81"/>
    <w:rsid w:val="00BF5EB6"/>
    <w:rsid w:val="00BF5F90"/>
    <w:rsid w:val="00BF7C06"/>
    <w:rsid w:val="00C00AEE"/>
    <w:rsid w:val="00C0117C"/>
    <w:rsid w:val="00C01F0B"/>
    <w:rsid w:val="00C01F96"/>
    <w:rsid w:val="00C03119"/>
    <w:rsid w:val="00C05165"/>
    <w:rsid w:val="00C05D55"/>
    <w:rsid w:val="00C11854"/>
    <w:rsid w:val="00C15E14"/>
    <w:rsid w:val="00C17F15"/>
    <w:rsid w:val="00C2029D"/>
    <w:rsid w:val="00C20E3F"/>
    <w:rsid w:val="00C21753"/>
    <w:rsid w:val="00C21E95"/>
    <w:rsid w:val="00C35B54"/>
    <w:rsid w:val="00C3689B"/>
    <w:rsid w:val="00C40FF8"/>
    <w:rsid w:val="00C43519"/>
    <w:rsid w:val="00C439A4"/>
    <w:rsid w:val="00C44324"/>
    <w:rsid w:val="00C44B07"/>
    <w:rsid w:val="00C44BDC"/>
    <w:rsid w:val="00C503BD"/>
    <w:rsid w:val="00C50C9E"/>
    <w:rsid w:val="00C512C1"/>
    <w:rsid w:val="00C534DC"/>
    <w:rsid w:val="00C54F66"/>
    <w:rsid w:val="00C57437"/>
    <w:rsid w:val="00C57E15"/>
    <w:rsid w:val="00C61625"/>
    <w:rsid w:val="00C7005C"/>
    <w:rsid w:val="00C72A1F"/>
    <w:rsid w:val="00C7340A"/>
    <w:rsid w:val="00C73F07"/>
    <w:rsid w:val="00C75960"/>
    <w:rsid w:val="00C75B71"/>
    <w:rsid w:val="00C75D91"/>
    <w:rsid w:val="00C77125"/>
    <w:rsid w:val="00C81368"/>
    <w:rsid w:val="00C8638A"/>
    <w:rsid w:val="00C92AF0"/>
    <w:rsid w:val="00C95575"/>
    <w:rsid w:val="00C96F75"/>
    <w:rsid w:val="00C97494"/>
    <w:rsid w:val="00C97C9A"/>
    <w:rsid w:val="00CA1B07"/>
    <w:rsid w:val="00CA320D"/>
    <w:rsid w:val="00CA43FE"/>
    <w:rsid w:val="00CB0512"/>
    <w:rsid w:val="00CB2591"/>
    <w:rsid w:val="00CC2ADC"/>
    <w:rsid w:val="00CC4126"/>
    <w:rsid w:val="00CC5D02"/>
    <w:rsid w:val="00CC6D33"/>
    <w:rsid w:val="00CC73B4"/>
    <w:rsid w:val="00CC747A"/>
    <w:rsid w:val="00CE172E"/>
    <w:rsid w:val="00CE1D2C"/>
    <w:rsid w:val="00CE4F3D"/>
    <w:rsid w:val="00CE51DE"/>
    <w:rsid w:val="00CF3A45"/>
    <w:rsid w:val="00CF4F77"/>
    <w:rsid w:val="00CF5296"/>
    <w:rsid w:val="00CF6B7B"/>
    <w:rsid w:val="00CF77FD"/>
    <w:rsid w:val="00CF7DDA"/>
    <w:rsid w:val="00CF7DFC"/>
    <w:rsid w:val="00D0030B"/>
    <w:rsid w:val="00D0061D"/>
    <w:rsid w:val="00D02B90"/>
    <w:rsid w:val="00D05698"/>
    <w:rsid w:val="00D0686C"/>
    <w:rsid w:val="00D11F60"/>
    <w:rsid w:val="00D2246A"/>
    <w:rsid w:val="00D2693E"/>
    <w:rsid w:val="00D3123D"/>
    <w:rsid w:val="00D329F2"/>
    <w:rsid w:val="00D348DB"/>
    <w:rsid w:val="00D37D26"/>
    <w:rsid w:val="00D40320"/>
    <w:rsid w:val="00D41F49"/>
    <w:rsid w:val="00D42783"/>
    <w:rsid w:val="00D4448F"/>
    <w:rsid w:val="00D446DC"/>
    <w:rsid w:val="00D4786B"/>
    <w:rsid w:val="00D479A0"/>
    <w:rsid w:val="00D5027C"/>
    <w:rsid w:val="00D51BE2"/>
    <w:rsid w:val="00D52358"/>
    <w:rsid w:val="00D550A2"/>
    <w:rsid w:val="00D6199B"/>
    <w:rsid w:val="00D62874"/>
    <w:rsid w:val="00D63711"/>
    <w:rsid w:val="00D65D87"/>
    <w:rsid w:val="00D700D2"/>
    <w:rsid w:val="00D72796"/>
    <w:rsid w:val="00D735A1"/>
    <w:rsid w:val="00D74E29"/>
    <w:rsid w:val="00D8014E"/>
    <w:rsid w:val="00D84059"/>
    <w:rsid w:val="00D84ED8"/>
    <w:rsid w:val="00D93811"/>
    <w:rsid w:val="00D946BB"/>
    <w:rsid w:val="00D95E62"/>
    <w:rsid w:val="00D97E0D"/>
    <w:rsid w:val="00DA3B99"/>
    <w:rsid w:val="00DA6B34"/>
    <w:rsid w:val="00DA7570"/>
    <w:rsid w:val="00DB4185"/>
    <w:rsid w:val="00DB6FED"/>
    <w:rsid w:val="00DC0397"/>
    <w:rsid w:val="00DC0EA6"/>
    <w:rsid w:val="00DC1D10"/>
    <w:rsid w:val="00DC6A66"/>
    <w:rsid w:val="00DC751A"/>
    <w:rsid w:val="00DC7B81"/>
    <w:rsid w:val="00DD046C"/>
    <w:rsid w:val="00DD56E9"/>
    <w:rsid w:val="00DD654E"/>
    <w:rsid w:val="00DE2140"/>
    <w:rsid w:val="00DE229E"/>
    <w:rsid w:val="00DE5073"/>
    <w:rsid w:val="00DF1364"/>
    <w:rsid w:val="00DF2C8E"/>
    <w:rsid w:val="00DF2E72"/>
    <w:rsid w:val="00DF4DA1"/>
    <w:rsid w:val="00DF6A70"/>
    <w:rsid w:val="00E00264"/>
    <w:rsid w:val="00E01EA8"/>
    <w:rsid w:val="00E03621"/>
    <w:rsid w:val="00E03F99"/>
    <w:rsid w:val="00E051EB"/>
    <w:rsid w:val="00E0694D"/>
    <w:rsid w:val="00E2263C"/>
    <w:rsid w:val="00E2412D"/>
    <w:rsid w:val="00E25BC7"/>
    <w:rsid w:val="00E27FB6"/>
    <w:rsid w:val="00E30431"/>
    <w:rsid w:val="00E3369C"/>
    <w:rsid w:val="00E360AF"/>
    <w:rsid w:val="00E36D23"/>
    <w:rsid w:val="00E401EB"/>
    <w:rsid w:val="00E40A88"/>
    <w:rsid w:val="00E4320A"/>
    <w:rsid w:val="00E45D74"/>
    <w:rsid w:val="00E51BC1"/>
    <w:rsid w:val="00E531F3"/>
    <w:rsid w:val="00E56720"/>
    <w:rsid w:val="00E62BD9"/>
    <w:rsid w:val="00E73E51"/>
    <w:rsid w:val="00E77E59"/>
    <w:rsid w:val="00E818B3"/>
    <w:rsid w:val="00E82B0A"/>
    <w:rsid w:val="00E840A0"/>
    <w:rsid w:val="00E846DB"/>
    <w:rsid w:val="00E865EC"/>
    <w:rsid w:val="00E87C63"/>
    <w:rsid w:val="00E92147"/>
    <w:rsid w:val="00E930F8"/>
    <w:rsid w:val="00E94799"/>
    <w:rsid w:val="00E960A8"/>
    <w:rsid w:val="00EA1350"/>
    <w:rsid w:val="00EA19E8"/>
    <w:rsid w:val="00EA2586"/>
    <w:rsid w:val="00EA326A"/>
    <w:rsid w:val="00EA4E17"/>
    <w:rsid w:val="00EA52BC"/>
    <w:rsid w:val="00EA551F"/>
    <w:rsid w:val="00EA59EA"/>
    <w:rsid w:val="00EA5BEB"/>
    <w:rsid w:val="00EA7949"/>
    <w:rsid w:val="00EA796D"/>
    <w:rsid w:val="00EA7AC9"/>
    <w:rsid w:val="00EB0C75"/>
    <w:rsid w:val="00EB182D"/>
    <w:rsid w:val="00EB1E19"/>
    <w:rsid w:val="00EB54FE"/>
    <w:rsid w:val="00EC1322"/>
    <w:rsid w:val="00EC19A5"/>
    <w:rsid w:val="00EC3BB2"/>
    <w:rsid w:val="00EC53D2"/>
    <w:rsid w:val="00ED046B"/>
    <w:rsid w:val="00ED144A"/>
    <w:rsid w:val="00ED4757"/>
    <w:rsid w:val="00ED68B6"/>
    <w:rsid w:val="00EE0D9B"/>
    <w:rsid w:val="00EE3451"/>
    <w:rsid w:val="00EE3A60"/>
    <w:rsid w:val="00EE4AA8"/>
    <w:rsid w:val="00EE668E"/>
    <w:rsid w:val="00EE6F5C"/>
    <w:rsid w:val="00F01894"/>
    <w:rsid w:val="00F03140"/>
    <w:rsid w:val="00F04E8B"/>
    <w:rsid w:val="00F04F88"/>
    <w:rsid w:val="00F0625E"/>
    <w:rsid w:val="00F100D8"/>
    <w:rsid w:val="00F10307"/>
    <w:rsid w:val="00F15441"/>
    <w:rsid w:val="00F15867"/>
    <w:rsid w:val="00F23556"/>
    <w:rsid w:val="00F23E3F"/>
    <w:rsid w:val="00F24512"/>
    <w:rsid w:val="00F279EB"/>
    <w:rsid w:val="00F31A37"/>
    <w:rsid w:val="00F328D2"/>
    <w:rsid w:val="00F37B53"/>
    <w:rsid w:val="00F4031D"/>
    <w:rsid w:val="00F43958"/>
    <w:rsid w:val="00F44735"/>
    <w:rsid w:val="00F46436"/>
    <w:rsid w:val="00F47BA5"/>
    <w:rsid w:val="00F502BE"/>
    <w:rsid w:val="00F51B22"/>
    <w:rsid w:val="00F56517"/>
    <w:rsid w:val="00F572C5"/>
    <w:rsid w:val="00F6085A"/>
    <w:rsid w:val="00F63AA1"/>
    <w:rsid w:val="00F66E48"/>
    <w:rsid w:val="00F67A2C"/>
    <w:rsid w:val="00F73D06"/>
    <w:rsid w:val="00F76645"/>
    <w:rsid w:val="00F80082"/>
    <w:rsid w:val="00F810A6"/>
    <w:rsid w:val="00F8185E"/>
    <w:rsid w:val="00F826C7"/>
    <w:rsid w:val="00F83CD6"/>
    <w:rsid w:val="00F85F7F"/>
    <w:rsid w:val="00F8780D"/>
    <w:rsid w:val="00F90BDF"/>
    <w:rsid w:val="00F9286A"/>
    <w:rsid w:val="00F92BBA"/>
    <w:rsid w:val="00F96D03"/>
    <w:rsid w:val="00FA0F7A"/>
    <w:rsid w:val="00FA2DF8"/>
    <w:rsid w:val="00FA5A2D"/>
    <w:rsid w:val="00FB15A3"/>
    <w:rsid w:val="00FB1E31"/>
    <w:rsid w:val="00FB2A50"/>
    <w:rsid w:val="00FB4562"/>
    <w:rsid w:val="00FB49DC"/>
    <w:rsid w:val="00FB55AA"/>
    <w:rsid w:val="00FC34AA"/>
    <w:rsid w:val="00FC4E72"/>
    <w:rsid w:val="00FC7761"/>
    <w:rsid w:val="00FC7F2C"/>
    <w:rsid w:val="00FD1B6C"/>
    <w:rsid w:val="00FD3607"/>
    <w:rsid w:val="00FE0DCC"/>
    <w:rsid w:val="00FE2356"/>
    <w:rsid w:val="00FE2B2C"/>
    <w:rsid w:val="00FE5429"/>
    <w:rsid w:val="00FE5B4F"/>
    <w:rsid w:val="00FE6F12"/>
    <w:rsid w:val="00FF4BA9"/>
    <w:rsid w:val="00FF6534"/>
    <w:rsid w:val="00FF6B89"/>
    <w:rsid w:val="00FF6E70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86C4"/>
  <w15:docId w15:val="{155F1EFA-1D64-4B46-9966-4B9F03C3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68"/>
    <w:pPr>
      <w:ind w:left="720"/>
      <w:contextualSpacing/>
    </w:pPr>
  </w:style>
  <w:style w:type="table" w:styleId="TableGrid">
    <w:name w:val="Table Grid"/>
    <w:basedOn w:val="TableNormal"/>
    <w:uiPriority w:val="39"/>
    <w:rsid w:val="00C20E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0571F1"/>
  </w:style>
  <w:style w:type="character" w:customStyle="1" w:styleId="card-send-timesendtime">
    <w:name w:val="card-send-time__sendtime"/>
    <w:basedOn w:val="DefaultParagraphFont"/>
    <w:rsid w:val="000571F1"/>
  </w:style>
  <w:style w:type="paragraph" w:styleId="Header">
    <w:name w:val="header"/>
    <w:basedOn w:val="Normal"/>
    <w:link w:val="HeaderChar"/>
    <w:uiPriority w:val="99"/>
    <w:unhideWhenUsed/>
    <w:rsid w:val="00532F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9E"/>
  </w:style>
  <w:style w:type="paragraph" w:styleId="Footer">
    <w:name w:val="footer"/>
    <w:basedOn w:val="Normal"/>
    <w:link w:val="FooterChar"/>
    <w:uiPriority w:val="99"/>
    <w:unhideWhenUsed/>
    <w:rsid w:val="00532F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9E"/>
  </w:style>
  <w:style w:type="character" w:customStyle="1" w:styleId="fontstyle01">
    <w:name w:val="fontstyle01"/>
    <w:basedOn w:val="DefaultParagraphFont"/>
    <w:rsid w:val="00D72796"/>
    <w:rPr>
      <w:rFonts w:ascii="TimesNewRoman" w:hAnsi="TimesNewRoman" w:hint="default"/>
      <w:b w:val="0"/>
      <w:bCs w:val="0"/>
      <w:i w:val="0"/>
      <w:iCs w:val="0"/>
      <w:color w:val="002060"/>
    </w:rPr>
  </w:style>
  <w:style w:type="character" w:styleId="Hyperlink">
    <w:name w:val="Hyperlink"/>
    <w:basedOn w:val="DefaultParagraphFont"/>
    <w:uiPriority w:val="99"/>
    <w:unhideWhenUsed/>
    <w:rsid w:val="008348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5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AF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4E0BD5"/>
  </w:style>
  <w:style w:type="character" w:styleId="FollowedHyperlink">
    <w:name w:val="FollowedHyperlink"/>
    <w:basedOn w:val="DefaultParagraphFont"/>
    <w:uiPriority w:val="99"/>
    <w:semiHidden/>
    <w:unhideWhenUsed/>
    <w:rsid w:val="00846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90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3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73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56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561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295F-1AC6-4F15-8CC2-15E898E6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Phạm Quang</dc:creator>
  <cp:keywords/>
  <dc:description/>
  <cp:lastModifiedBy>Le Doan. Dung - IN - SHI</cp:lastModifiedBy>
  <cp:revision>43</cp:revision>
  <dcterms:created xsi:type="dcterms:W3CDTF">2023-12-20T02:17:00Z</dcterms:created>
  <dcterms:modified xsi:type="dcterms:W3CDTF">2025-08-25T04:17:00Z</dcterms:modified>
</cp:coreProperties>
</file>